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4A44" w14:textId="77777777" w:rsidR="001F374F" w:rsidRDefault="004D1CB8">
      <w:pPr>
        <w:spacing w:before="82"/>
        <w:ind w:left="120"/>
        <w:rPr>
          <w:b/>
          <w:sz w:val="24"/>
        </w:rPr>
      </w:pPr>
      <w:r>
        <w:rPr>
          <w:b/>
          <w:sz w:val="24"/>
        </w:rPr>
        <w:t>Renewable Info</w:t>
      </w:r>
    </w:p>
    <w:p w14:paraId="3E47D012" w14:textId="77777777" w:rsidR="001F374F" w:rsidRDefault="001F374F">
      <w:pPr>
        <w:pStyle w:val="BodyText"/>
        <w:spacing w:before="12"/>
        <w:ind w:left="0" w:firstLine="0"/>
        <w:rPr>
          <w:b/>
          <w:sz w:val="21"/>
        </w:rPr>
      </w:pPr>
    </w:p>
    <w:p w14:paraId="64061350" w14:textId="77777777" w:rsidR="001F374F" w:rsidRDefault="004D1CB8">
      <w:pPr>
        <w:pStyle w:val="Heading1"/>
        <w:ind w:left="120" w:right="262"/>
      </w:pPr>
      <w:r>
        <w:t xml:space="preserve">This document lists scholarships which are renewable contingent upon the general items listed; </w:t>
      </w:r>
      <w:r>
        <w:rPr>
          <w:u w:val="single"/>
        </w:rPr>
        <w:t>plus,</w:t>
      </w:r>
      <w:r>
        <w:t xml:space="preserve"> </w:t>
      </w:r>
      <w:r>
        <w:rPr>
          <w:u w:val="single"/>
        </w:rPr>
        <w:t>any additional requirements described under your specific scholarship.</w:t>
      </w:r>
    </w:p>
    <w:p w14:paraId="581FCD8F" w14:textId="77777777" w:rsidR="001F374F" w:rsidRDefault="001F374F">
      <w:pPr>
        <w:pStyle w:val="BodyText"/>
        <w:spacing w:before="5"/>
        <w:ind w:left="0" w:firstLine="0"/>
        <w:rPr>
          <w:b/>
          <w:sz w:val="17"/>
        </w:rPr>
      </w:pPr>
    </w:p>
    <w:p w14:paraId="571DDD8F" w14:textId="77777777" w:rsidR="001F374F" w:rsidRDefault="004D1CB8">
      <w:pPr>
        <w:spacing w:before="55"/>
        <w:ind w:left="120"/>
        <w:rPr>
          <w:b/>
        </w:rPr>
      </w:pPr>
      <w:r>
        <w:rPr>
          <w:b/>
          <w:u w:val="single"/>
        </w:rPr>
        <w:t>General renewal requirements:</w:t>
      </w:r>
    </w:p>
    <w:p w14:paraId="2FC9A565" w14:textId="6BE011C7" w:rsidR="001F374F" w:rsidRDefault="004D1CB8">
      <w:pPr>
        <w:pStyle w:val="ListParagraph"/>
        <w:numPr>
          <w:ilvl w:val="0"/>
          <w:numId w:val="5"/>
        </w:numPr>
        <w:tabs>
          <w:tab w:val="left" w:pos="840"/>
        </w:tabs>
        <w:spacing w:before="1"/>
      </w:pPr>
      <w:r>
        <w:t>The availability of</w:t>
      </w:r>
      <w:r>
        <w:rPr>
          <w:spacing w:val="-3"/>
        </w:rPr>
        <w:t xml:space="preserve"> </w:t>
      </w:r>
      <w:r>
        <w:t>funds</w:t>
      </w:r>
      <w:r w:rsidR="00A81157">
        <w:t>;</w:t>
      </w:r>
    </w:p>
    <w:p w14:paraId="65DAE37D" w14:textId="20BCFCAE" w:rsidR="001F374F" w:rsidRDefault="004D1CB8">
      <w:pPr>
        <w:pStyle w:val="ListParagraph"/>
        <w:numPr>
          <w:ilvl w:val="0"/>
          <w:numId w:val="5"/>
        </w:numPr>
        <w:tabs>
          <w:tab w:val="left" w:pos="840"/>
        </w:tabs>
        <w:ind w:right="1539" w:hanging="361"/>
      </w:pPr>
      <w:r>
        <w:t>Submission of your renewal application and grade transcripts by dates defined</w:t>
      </w:r>
      <w:r>
        <w:rPr>
          <w:spacing w:val="-29"/>
        </w:rPr>
        <w:t xml:space="preserve"> </w:t>
      </w:r>
      <w:r>
        <w:t>in correspondence sent by BAF staff to</w:t>
      </w:r>
      <w:r>
        <w:rPr>
          <w:spacing w:val="-5"/>
        </w:rPr>
        <w:t xml:space="preserve"> </w:t>
      </w:r>
      <w:r>
        <w:t>you</w:t>
      </w:r>
      <w:r w:rsidR="00DF096F">
        <w:t>,</w:t>
      </w:r>
    </w:p>
    <w:p w14:paraId="19561D69" w14:textId="558358AB" w:rsidR="001F374F" w:rsidRDefault="004D1CB8">
      <w:pPr>
        <w:pStyle w:val="ListParagraph"/>
        <w:numPr>
          <w:ilvl w:val="0"/>
          <w:numId w:val="5"/>
        </w:numPr>
        <w:tabs>
          <w:tab w:val="left" w:pos="841"/>
        </w:tabs>
        <w:spacing w:line="268" w:lineRule="exact"/>
        <w:ind w:hanging="361"/>
      </w:pPr>
      <w:r>
        <w:t>Conti</w:t>
      </w:r>
      <w:r>
        <w:t>nued enrollment as a full‐time academic student progressing toward a</w:t>
      </w:r>
      <w:r>
        <w:rPr>
          <w:spacing w:val="-14"/>
        </w:rPr>
        <w:t xml:space="preserve"> </w:t>
      </w:r>
      <w:r>
        <w:t>degree</w:t>
      </w:r>
      <w:r w:rsidR="00DF096F">
        <w:t>,</w:t>
      </w:r>
    </w:p>
    <w:p w14:paraId="17B3074F" w14:textId="77777777" w:rsidR="001F374F" w:rsidRDefault="004D1CB8">
      <w:pPr>
        <w:pStyle w:val="ListParagraph"/>
        <w:numPr>
          <w:ilvl w:val="0"/>
          <w:numId w:val="5"/>
        </w:numPr>
        <w:tabs>
          <w:tab w:val="left" w:pos="840"/>
        </w:tabs>
        <w:spacing w:line="268" w:lineRule="exact"/>
      </w:pPr>
      <w:r>
        <w:t>And is in good standing at the education institution the student is</w:t>
      </w:r>
      <w:r>
        <w:rPr>
          <w:spacing w:val="-18"/>
        </w:rPr>
        <w:t xml:space="preserve"> </w:t>
      </w:r>
      <w:r>
        <w:t>attending.</w:t>
      </w:r>
    </w:p>
    <w:p w14:paraId="4A2C2416" w14:textId="77777777" w:rsidR="001F374F" w:rsidRDefault="001F374F">
      <w:pPr>
        <w:pStyle w:val="BodyText"/>
        <w:spacing w:before="1"/>
        <w:ind w:left="0" w:firstLine="0"/>
        <w:rPr>
          <w:sz w:val="24"/>
        </w:rPr>
      </w:pPr>
    </w:p>
    <w:p w14:paraId="1A713749" w14:textId="77777777" w:rsidR="001F374F" w:rsidRDefault="004D1CB8">
      <w:pPr>
        <w:pStyle w:val="Heading1"/>
        <w:spacing w:before="1"/>
        <w:ind w:left="120"/>
      </w:pPr>
      <w:r>
        <w:t>James and Eileen Mary W. Collins Absher Memorial Scholarship</w:t>
      </w:r>
    </w:p>
    <w:p w14:paraId="0462B674" w14:textId="77777777" w:rsidR="001F374F" w:rsidRDefault="004D1CB8">
      <w:pPr>
        <w:pStyle w:val="ListParagraph"/>
        <w:numPr>
          <w:ilvl w:val="0"/>
          <w:numId w:val="5"/>
        </w:numPr>
        <w:tabs>
          <w:tab w:val="left" w:pos="840"/>
        </w:tabs>
        <w:ind w:left="839" w:right="349"/>
      </w:pPr>
      <w:r>
        <w:t>Scholarship is renewable contingent up</w:t>
      </w:r>
      <w:r>
        <w:t>on meeting the general renewal requirements. Total length of aware is for the standard length of hours or semesters required to meet degree requirements. However, recipient will receive the scholarship for no more than 8 semesters if pursuing a baccalaurea</w:t>
      </w:r>
      <w:r>
        <w:t>te degree; no more than two years or 4 semesters for an associate degree; and the required hours for their specific certification</w:t>
      </w:r>
      <w:r>
        <w:rPr>
          <w:spacing w:val="-7"/>
        </w:rPr>
        <w:t xml:space="preserve"> </w:t>
      </w:r>
      <w:r>
        <w:t>program.</w:t>
      </w:r>
    </w:p>
    <w:p w14:paraId="59FE25D4" w14:textId="77777777" w:rsidR="001F374F" w:rsidRDefault="001F374F">
      <w:pPr>
        <w:pStyle w:val="BodyText"/>
        <w:ind w:left="0" w:firstLine="0"/>
        <w:rPr>
          <w:sz w:val="20"/>
        </w:rPr>
      </w:pPr>
    </w:p>
    <w:p w14:paraId="05FE1DDF" w14:textId="77777777" w:rsidR="001F374F" w:rsidRDefault="004D1CB8">
      <w:pPr>
        <w:pStyle w:val="Heading1"/>
        <w:spacing w:before="1" w:line="268" w:lineRule="exact"/>
        <w:ind w:left="120"/>
      </w:pPr>
      <w:r>
        <w:t>American Legion Post #70</w:t>
      </w:r>
    </w:p>
    <w:p w14:paraId="00CC9E0D" w14:textId="77777777" w:rsidR="001F374F" w:rsidRDefault="004D1CB8">
      <w:pPr>
        <w:pStyle w:val="ListParagraph"/>
        <w:numPr>
          <w:ilvl w:val="0"/>
          <w:numId w:val="5"/>
        </w:numPr>
        <w:tabs>
          <w:tab w:val="left" w:pos="840"/>
        </w:tabs>
        <w:ind w:right="162" w:hanging="361"/>
        <w:rPr>
          <w:rFonts w:ascii="Times New Roman" w:hAnsi="Times New Roman"/>
          <w:b/>
          <w:sz w:val="24"/>
        </w:rPr>
      </w:pPr>
      <w:r>
        <w:t>Scholarship is renewable after the first year for an additional six (6) semesters provided student meets general renewal requirements,</w:t>
      </w:r>
      <w:r>
        <w:rPr>
          <w:spacing w:val="-4"/>
        </w:rPr>
        <w:t xml:space="preserve"> </w:t>
      </w:r>
      <w:r>
        <w:t>plus</w:t>
      </w:r>
      <w:r>
        <w:rPr>
          <w:rFonts w:ascii="Times New Roman" w:hAnsi="Times New Roman"/>
          <w:b/>
          <w:sz w:val="24"/>
        </w:rPr>
        <w:t>:</w:t>
      </w:r>
    </w:p>
    <w:p w14:paraId="44D80861" w14:textId="77777777" w:rsidR="001F374F" w:rsidRDefault="004D1CB8">
      <w:pPr>
        <w:pStyle w:val="ListParagraph"/>
        <w:numPr>
          <w:ilvl w:val="0"/>
          <w:numId w:val="5"/>
        </w:numPr>
        <w:tabs>
          <w:tab w:val="left" w:pos="840"/>
        </w:tabs>
        <w:ind w:left="839" w:right="895"/>
      </w:pPr>
      <w:r>
        <w:t>Demonstration of a 2.0 cumulative GPA and continued enrollment as a full‐time</w:t>
      </w:r>
      <w:r>
        <w:rPr>
          <w:spacing w:val="-32"/>
        </w:rPr>
        <w:t xml:space="preserve"> </w:t>
      </w:r>
      <w:r>
        <w:t>student progressing toward a</w:t>
      </w:r>
      <w:r>
        <w:rPr>
          <w:spacing w:val="-2"/>
        </w:rPr>
        <w:t xml:space="preserve"> </w:t>
      </w:r>
      <w:r>
        <w:t>degree,</w:t>
      </w:r>
    </w:p>
    <w:p w14:paraId="2EC638CC" w14:textId="77777777" w:rsidR="001F374F" w:rsidRDefault="004D1CB8">
      <w:pPr>
        <w:pStyle w:val="ListParagraph"/>
        <w:numPr>
          <w:ilvl w:val="0"/>
          <w:numId w:val="5"/>
        </w:numPr>
        <w:tabs>
          <w:tab w:val="left" w:pos="840"/>
        </w:tabs>
      </w:pPr>
      <w:r>
        <w:t>And is in good standing at the education institution student is</w:t>
      </w:r>
      <w:r>
        <w:rPr>
          <w:spacing w:val="-15"/>
        </w:rPr>
        <w:t xml:space="preserve"> </w:t>
      </w:r>
      <w:r>
        <w:t>attending.</w:t>
      </w:r>
    </w:p>
    <w:p w14:paraId="057DBAF6" w14:textId="77777777" w:rsidR="001F374F" w:rsidRDefault="001F374F">
      <w:pPr>
        <w:pStyle w:val="BodyText"/>
        <w:spacing w:before="11"/>
        <w:ind w:left="0" w:firstLine="0"/>
        <w:rPr>
          <w:sz w:val="21"/>
        </w:rPr>
      </w:pPr>
    </w:p>
    <w:p w14:paraId="437A2278" w14:textId="77777777" w:rsidR="001F374F" w:rsidRDefault="004D1CB8">
      <w:pPr>
        <w:pStyle w:val="Heading1"/>
      </w:pPr>
      <w:r>
        <w:t>Appalachian</w:t>
      </w:r>
    </w:p>
    <w:p w14:paraId="3F892ACA" w14:textId="77777777" w:rsidR="001F374F" w:rsidRDefault="004D1CB8">
      <w:pPr>
        <w:pStyle w:val="ListParagraph"/>
        <w:numPr>
          <w:ilvl w:val="0"/>
          <w:numId w:val="5"/>
        </w:numPr>
        <w:tabs>
          <w:tab w:val="left" w:pos="840"/>
        </w:tabs>
        <w:spacing w:before="1"/>
        <w:ind w:left="839" w:right="162" w:hanging="361"/>
        <w:rPr>
          <w:b/>
        </w:rPr>
      </w:pPr>
      <w:r>
        <w:t>Scholarship is renewable after the first year for an additional six (6) semesters provided student meets general renewal requirements,</w:t>
      </w:r>
      <w:r>
        <w:rPr>
          <w:spacing w:val="-4"/>
        </w:rPr>
        <w:t xml:space="preserve"> </w:t>
      </w:r>
      <w:r>
        <w:t>plus</w:t>
      </w:r>
      <w:r>
        <w:rPr>
          <w:b/>
        </w:rPr>
        <w:t>:</w:t>
      </w:r>
    </w:p>
    <w:p w14:paraId="0C3B4F05" w14:textId="7C2A63D3" w:rsidR="001F374F" w:rsidRDefault="004D1CB8">
      <w:pPr>
        <w:pStyle w:val="ListParagraph"/>
        <w:numPr>
          <w:ilvl w:val="0"/>
          <w:numId w:val="5"/>
        </w:numPr>
        <w:tabs>
          <w:tab w:val="left" w:pos="840"/>
        </w:tabs>
        <w:spacing w:line="268" w:lineRule="exact"/>
      </w:pPr>
      <w:r>
        <w:t>Enrolled as full‐time student working toward an engineering</w:t>
      </w:r>
      <w:r>
        <w:rPr>
          <w:spacing w:val="-8"/>
        </w:rPr>
        <w:t xml:space="preserve"> </w:t>
      </w:r>
      <w:r>
        <w:t>degree</w:t>
      </w:r>
      <w:r w:rsidR="00DF096F">
        <w:t>, and</w:t>
      </w:r>
    </w:p>
    <w:p w14:paraId="5A5318CE" w14:textId="77777777" w:rsidR="001F374F" w:rsidRDefault="004D1CB8">
      <w:pPr>
        <w:pStyle w:val="ListParagraph"/>
        <w:numPr>
          <w:ilvl w:val="0"/>
          <w:numId w:val="5"/>
        </w:numPr>
        <w:tabs>
          <w:tab w:val="left" w:pos="840"/>
        </w:tabs>
        <w:spacing w:line="268" w:lineRule="exact"/>
      </w:pPr>
      <w:r>
        <w:t>Maintains a “B”</w:t>
      </w:r>
      <w:r>
        <w:rPr>
          <w:spacing w:val="-2"/>
        </w:rPr>
        <w:t xml:space="preserve"> </w:t>
      </w:r>
      <w:r>
        <w:t>average.</w:t>
      </w:r>
    </w:p>
    <w:p w14:paraId="40EB7432" w14:textId="77777777" w:rsidR="001F374F" w:rsidRDefault="001F374F">
      <w:pPr>
        <w:pStyle w:val="BodyText"/>
        <w:ind w:left="0" w:firstLine="0"/>
      </w:pPr>
    </w:p>
    <w:p w14:paraId="23D58871" w14:textId="77777777" w:rsidR="001F374F" w:rsidRDefault="004D1CB8">
      <w:pPr>
        <w:pStyle w:val="Heading1"/>
        <w:spacing w:before="1"/>
      </w:pPr>
      <w:r>
        <w:t>Ernest and Clara Bail</w:t>
      </w:r>
      <w:r>
        <w:t>ey Memorial Scholarship</w:t>
      </w:r>
    </w:p>
    <w:p w14:paraId="51E02E91" w14:textId="77777777" w:rsidR="001F374F" w:rsidRDefault="004D1CB8">
      <w:pPr>
        <w:pStyle w:val="ListParagraph"/>
        <w:numPr>
          <w:ilvl w:val="0"/>
          <w:numId w:val="5"/>
        </w:numPr>
        <w:tabs>
          <w:tab w:val="left" w:pos="840"/>
        </w:tabs>
        <w:ind w:left="839" w:right="221"/>
        <w:rPr>
          <w:b/>
        </w:rPr>
      </w:pPr>
      <w:r>
        <w:t>Scholarship is renewable, at discretion of Bluefield State College, after the first year for as long as required to be nurse, provided student meets general renewal requirements,</w:t>
      </w:r>
      <w:r>
        <w:rPr>
          <w:spacing w:val="-15"/>
        </w:rPr>
        <w:t xml:space="preserve"> </w:t>
      </w:r>
      <w:r>
        <w:t>plus</w:t>
      </w:r>
      <w:r>
        <w:rPr>
          <w:b/>
        </w:rPr>
        <w:t>:</w:t>
      </w:r>
    </w:p>
    <w:p w14:paraId="20675083" w14:textId="21270B96" w:rsidR="001F374F" w:rsidRDefault="004D1CB8">
      <w:pPr>
        <w:pStyle w:val="ListParagraph"/>
        <w:numPr>
          <w:ilvl w:val="0"/>
          <w:numId w:val="5"/>
        </w:numPr>
        <w:tabs>
          <w:tab w:val="left" w:pos="840"/>
        </w:tabs>
        <w:spacing w:line="268" w:lineRule="exact"/>
        <w:ind w:left="839" w:hanging="361"/>
      </w:pPr>
      <w:r>
        <w:t>Continued “full time enrollment” working toward a nursing</w:t>
      </w:r>
      <w:r>
        <w:rPr>
          <w:spacing w:val="-6"/>
        </w:rPr>
        <w:t xml:space="preserve"> </w:t>
      </w:r>
      <w:r>
        <w:t>degree</w:t>
      </w:r>
      <w:r w:rsidR="00DF096F">
        <w:t>, and</w:t>
      </w:r>
    </w:p>
    <w:p w14:paraId="36887148" w14:textId="77777777" w:rsidR="001F374F" w:rsidRDefault="004D1CB8">
      <w:pPr>
        <w:pStyle w:val="ListParagraph"/>
        <w:numPr>
          <w:ilvl w:val="0"/>
          <w:numId w:val="5"/>
        </w:numPr>
        <w:tabs>
          <w:tab w:val="left" w:pos="840"/>
        </w:tabs>
        <w:ind w:left="839" w:hanging="361"/>
      </w:pPr>
      <w:r>
        <w:t>Maintaining a “B”</w:t>
      </w:r>
      <w:r>
        <w:rPr>
          <w:spacing w:val="-2"/>
        </w:rPr>
        <w:t xml:space="preserve"> </w:t>
      </w:r>
      <w:r>
        <w:t>average”.</w:t>
      </w:r>
    </w:p>
    <w:p w14:paraId="2B6E99C5" w14:textId="77777777" w:rsidR="001F374F" w:rsidRDefault="001F374F">
      <w:pPr>
        <w:pStyle w:val="BodyText"/>
        <w:ind w:left="0" w:firstLine="0"/>
      </w:pPr>
    </w:p>
    <w:p w14:paraId="4D0DE066" w14:textId="77777777" w:rsidR="001F374F" w:rsidRDefault="004D1CB8">
      <w:pPr>
        <w:pStyle w:val="Heading1"/>
        <w:spacing w:before="1"/>
      </w:pPr>
      <w:r>
        <w:t>Daniel and Cynthia Bickey Scholarship</w:t>
      </w:r>
    </w:p>
    <w:p w14:paraId="28668DFC" w14:textId="77777777" w:rsidR="001F374F" w:rsidRDefault="004D1CB8">
      <w:pPr>
        <w:pStyle w:val="ListParagraph"/>
        <w:numPr>
          <w:ilvl w:val="0"/>
          <w:numId w:val="5"/>
        </w:numPr>
        <w:tabs>
          <w:tab w:val="left" w:pos="840"/>
        </w:tabs>
        <w:ind w:left="839" w:right="412"/>
      </w:pPr>
      <w:r>
        <w:t>Scholarship is renewable, at discretion of University of Charleston‐Beckley, after the first year for a maximum of three ad</w:t>
      </w:r>
      <w:r>
        <w:t>ditional years, provided student meets general renewal requirements,</w:t>
      </w:r>
      <w:r>
        <w:rPr>
          <w:spacing w:val="-1"/>
        </w:rPr>
        <w:t xml:space="preserve"> </w:t>
      </w:r>
      <w:r>
        <w:t>plus:</w:t>
      </w:r>
    </w:p>
    <w:p w14:paraId="0EC441D9" w14:textId="20151460" w:rsidR="00DF096F" w:rsidRDefault="004D1CB8" w:rsidP="00DF096F">
      <w:pPr>
        <w:pStyle w:val="ListParagraph"/>
        <w:numPr>
          <w:ilvl w:val="0"/>
          <w:numId w:val="5"/>
        </w:numPr>
        <w:tabs>
          <w:tab w:val="left" w:pos="840"/>
        </w:tabs>
        <w:spacing w:line="268" w:lineRule="exact"/>
        <w:ind w:left="839" w:hanging="361"/>
      </w:pPr>
      <w:r>
        <w:t>Maintaining at least a 3.2 GPA and remains in school without</w:t>
      </w:r>
      <w:r>
        <w:rPr>
          <w:spacing w:val="-10"/>
        </w:rPr>
        <w:t xml:space="preserve"> </w:t>
      </w:r>
      <w:r>
        <w:t>interruption.</w:t>
      </w:r>
    </w:p>
    <w:p w14:paraId="63BB7A32" w14:textId="77777777" w:rsidR="00DF096F" w:rsidRPr="00DF096F" w:rsidRDefault="00DF096F" w:rsidP="00DF096F">
      <w:pPr>
        <w:pStyle w:val="ListParagraph"/>
        <w:tabs>
          <w:tab w:val="left" w:pos="840"/>
        </w:tabs>
        <w:spacing w:line="268" w:lineRule="exact"/>
        <w:ind w:firstLine="0"/>
      </w:pPr>
    </w:p>
    <w:p w14:paraId="76CBDCC4" w14:textId="77777777" w:rsidR="001F374F" w:rsidRDefault="004D1CB8">
      <w:pPr>
        <w:pStyle w:val="Heading1"/>
        <w:ind w:right="334"/>
      </w:pPr>
      <w:r>
        <w:t>E</w:t>
      </w:r>
      <w:r>
        <w:t>rnest V. Bowman Memorial Scholarship Fund for Virginia Polytechnic Institute and State University Schoo</w:t>
      </w:r>
      <w:r>
        <w:t>l of Engineering</w:t>
      </w:r>
    </w:p>
    <w:p w14:paraId="05E1395A" w14:textId="77777777" w:rsidR="001F374F" w:rsidRDefault="001F374F">
      <w:pPr>
        <w:sectPr w:rsidR="001F374F">
          <w:headerReference w:type="default" r:id="rId7"/>
          <w:footerReference w:type="default" r:id="rId8"/>
          <w:type w:val="continuous"/>
          <w:pgSz w:w="12240" w:h="15840"/>
          <w:pgMar w:top="1340" w:right="1320" w:bottom="1180" w:left="1320" w:header="743" w:footer="987" w:gutter="0"/>
          <w:pgNumType w:start="1"/>
          <w:cols w:space="720"/>
        </w:sectPr>
      </w:pPr>
    </w:p>
    <w:p w14:paraId="2C61E5C6" w14:textId="77777777" w:rsidR="001F374F" w:rsidRDefault="004D1CB8">
      <w:pPr>
        <w:pStyle w:val="ListParagraph"/>
        <w:numPr>
          <w:ilvl w:val="0"/>
          <w:numId w:val="5"/>
        </w:numPr>
        <w:tabs>
          <w:tab w:val="left" w:pos="840"/>
        </w:tabs>
        <w:spacing w:before="82"/>
        <w:ind w:left="839" w:right="326"/>
      </w:pPr>
      <w:r>
        <w:lastRenderedPageBreak/>
        <w:t>Renewable at discretion of the VA Tech School of Engineering after the first year, annually for four years ( a total of five years), provided student meets general renewal requirements,</w:t>
      </w:r>
      <w:r>
        <w:rPr>
          <w:spacing w:val="7"/>
        </w:rPr>
        <w:t xml:space="preserve"> </w:t>
      </w:r>
      <w:r>
        <w:t>plus:</w:t>
      </w:r>
    </w:p>
    <w:p w14:paraId="42B8999F" w14:textId="77777777" w:rsidR="001F374F" w:rsidRDefault="004D1CB8">
      <w:pPr>
        <w:pStyle w:val="ListParagraph"/>
        <w:numPr>
          <w:ilvl w:val="0"/>
          <w:numId w:val="5"/>
        </w:numPr>
        <w:tabs>
          <w:tab w:val="left" w:pos="840"/>
        </w:tabs>
        <w:ind w:hanging="361"/>
      </w:pPr>
      <w:r>
        <w:t>Continues to be working toward and engineering degree while main</w:t>
      </w:r>
      <w:r>
        <w:t>taining a “B”</w:t>
      </w:r>
      <w:r>
        <w:rPr>
          <w:spacing w:val="-13"/>
        </w:rPr>
        <w:t xml:space="preserve"> </w:t>
      </w:r>
      <w:r>
        <w:t>average.</w:t>
      </w:r>
    </w:p>
    <w:p w14:paraId="3EEA478C" w14:textId="77777777" w:rsidR="001F374F" w:rsidRDefault="001F374F">
      <w:pPr>
        <w:pStyle w:val="BodyText"/>
        <w:spacing w:before="10"/>
        <w:ind w:left="0" w:firstLine="0"/>
        <w:rPr>
          <w:sz w:val="18"/>
        </w:rPr>
      </w:pPr>
    </w:p>
    <w:p w14:paraId="3CC79715" w14:textId="77777777" w:rsidR="001F374F" w:rsidRDefault="004D1CB8">
      <w:pPr>
        <w:pStyle w:val="Heading1"/>
        <w:ind w:left="120"/>
      </w:pPr>
      <w:r>
        <w:t>E. V. and Eleanor Bowman Memorial Scholarship</w:t>
      </w:r>
    </w:p>
    <w:p w14:paraId="4FFBD692" w14:textId="77777777" w:rsidR="001F374F" w:rsidRDefault="004D1CB8">
      <w:pPr>
        <w:pStyle w:val="ListParagraph"/>
        <w:numPr>
          <w:ilvl w:val="0"/>
          <w:numId w:val="4"/>
        </w:numPr>
        <w:tabs>
          <w:tab w:val="left" w:pos="840"/>
        </w:tabs>
        <w:spacing w:before="1"/>
        <w:ind w:right="1131" w:hanging="361"/>
        <w:rPr>
          <w:rFonts w:ascii="Wingdings" w:hAnsi="Wingdings"/>
          <w:b/>
          <w:sz w:val="24"/>
        </w:rPr>
      </w:pPr>
      <w:r>
        <w:t>Scholarship is renewable after the first year provided student meets general renewal requirements,</w:t>
      </w:r>
      <w:r>
        <w:rPr>
          <w:spacing w:val="-1"/>
        </w:rPr>
        <w:t xml:space="preserve"> </w:t>
      </w:r>
      <w:r>
        <w:t>plus</w:t>
      </w:r>
      <w:r>
        <w:rPr>
          <w:rFonts w:ascii="Times New Roman" w:hAnsi="Times New Roman"/>
          <w:b/>
          <w:sz w:val="24"/>
        </w:rPr>
        <w:t>:</w:t>
      </w:r>
    </w:p>
    <w:p w14:paraId="0B6385FE" w14:textId="77777777" w:rsidR="001F374F" w:rsidRDefault="004D1CB8">
      <w:pPr>
        <w:pStyle w:val="ListParagraph"/>
        <w:numPr>
          <w:ilvl w:val="0"/>
          <w:numId w:val="4"/>
        </w:numPr>
        <w:tabs>
          <w:tab w:val="left" w:pos="840"/>
        </w:tabs>
        <w:spacing w:line="268" w:lineRule="exact"/>
        <w:rPr>
          <w:rFonts w:ascii="Wingdings" w:hAnsi="Wingdings"/>
        </w:rPr>
      </w:pPr>
      <w:r>
        <w:t>Recipient maintains a yearly 2.0</w:t>
      </w:r>
      <w:r>
        <w:rPr>
          <w:spacing w:val="-2"/>
        </w:rPr>
        <w:t xml:space="preserve"> </w:t>
      </w:r>
      <w:r>
        <w:t>GPA.</w:t>
      </w:r>
    </w:p>
    <w:p w14:paraId="04182AC8" w14:textId="77777777" w:rsidR="001F374F" w:rsidRDefault="001F374F">
      <w:pPr>
        <w:pStyle w:val="BodyText"/>
        <w:spacing w:before="11"/>
        <w:ind w:left="0" w:firstLine="0"/>
        <w:rPr>
          <w:sz w:val="21"/>
        </w:rPr>
      </w:pPr>
    </w:p>
    <w:p w14:paraId="2E2DF567" w14:textId="77777777" w:rsidR="001F374F" w:rsidRDefault="004D1CB8">
      <w:pPr>
        <w:pStyle w:val="Heading1"/>
      </w:pPr>
      <w:r>
        <w:t>Doris Merchant Bradshaw and Virgil Bradshaw Scholarship</w:t>
      </w:r>
    </w:p>
    <w:p w14:paraId="342C337B" w14:textId="77777777" w:rsidR="001F374F" w:rsidRDefault="004D1CB8">
      <w:pPr>
        <w:pStyle w:val="ListParagraph"/>
        <w:numPr>
          <w:ilvl w:val="0"/>
          <w:numId w:val="4"/>
        </w:numPr>
        <w:tabs>
          <w:tab w:val="left" w:pos="840"/>
        </w:tabs>
        <w:spacing w:before="1"/>
        <w:ind w:left="839" w:right="318"/>
        <w:rPr>
          <w:rFonts w:ascii="Wingdings" w:hAnsi="Wingdings"/>
          <w:b/>
        </w:rPr>
      </w:pPr>
      <w:r>
        <w:t>Scholarship</w:t>
      </w:r>
      <w:r>
        <w:rPr>
          <w:spacing w:val="-4"/>
        </w:rPr>
        <w:t xml:space="preserve"> </w:t>
      </w:r>
      <w:r>
        <w:t>is</w:t>
      </w:r>
      <w:r>
        <w:rPr>
          <w:spacing w:val="-2"/>
        </w:rPr>
        <w:t xml:space="preserve"> </w:t>
      </w:r>
      <w:r>
        <w:t>renewable</w:t>
      </w:r>
      <w:r>
        <w:rPr>
          <w:spacing w:val="-3"/>
        </w:rPr>
        <w:t xml:space="preserve"> </w:t>
      </w:r>
      <w:r>
        <w:t>after</w:t>
      </w:r>
      <w:r>
        <w:rPr>
          <w:spacing w:val="-2"/>
        </w:rPr>
        <w:t xml:space="preserve"> </w:t>
      </w:r>
      <w:r>
        <w:t>the</w:t>
      </w:r>
      <w:r>
        <w:rPr>
          <w:spacing w:val="-4"/>
        </w:rPr>
        <w:t xml:space="preserve"> </w:t>
      </w:r>
      <w:r>
        <w:t>first</w:t>
      </w:r>
      <w:r>
        <w:rPr>
          <w:spacing w:val="-2"/>
        </w:rPr>
        <w:t xml:space="preserve"> </w:t>
      </w:r>
      <w:r>
        <w:t>year</w:t>
      </w:r>
      <w:r>
        <w:rPr>
          <w:spacing w:val="-3"/>
        </w:rPr>
        <w:t xml:space="preserve"> </w:t>
      </w:r>
      <w:r>
        <w:t>for</w:t>
      </w:r>
      <w:r>
        <w:rPr>
          <w:spacing w:val="-3"/>
        </w:rPr>
        <w:t xml:space="preserve"> </w:t>
      </w:r>
      <w:r>
        <w:t>a</w:t>
      </w:r>
      <w:r>
        <w:rPr>
          <w:spacing w:val="-4"/>
        </w:rPr>
        <w:t xml:space="preserve"> </w:t>
      </w:r>
      <w:r>
        <w:t>maximum</w:t>
      </w:r>
      <w:r>
        <w:rPr>
          <w:spacing w:val="-2"/>
        </w:rPr>
        <w:t xml:space="preserve"> </w:t>
      </w:r>
      <w:r>
        <w:t>of</w:t>
      </w:r>
      <w:r>
        <w:rPr>
          <w:spacing w:val="-3"/>
        </w:rPr>
        <w:t xml:space="preserve"> </w:t>
      </w:r>
      <w:r>
        <w:t>three</w:t>
      </w:r>
      <w:r>
        <w:rPr>
          <w:spacing w:val="-2"/>
        </w:rPr>
        <w:t xml:space="preserve"> </w:t>
      </w:r>
      <w:r>
        <w:t>additional</w:t>
      </w:r>
      <w:r>
        <w:rPr>
          <w:spacing w:val="-4"/>
        </w:rPr>
        <w:t xml:space="preserve"> </w:t>
      </w:r>
      <w:r>
        <w:t>years,</w:t>
      </w:r>
      <w:r>
        <w:rPr>
          <w:spacing w:val="-2"/>
        </w:rPr>
        <w:t xml:space="preserve"> </w:t>
      </w:r>
      <w:r>
        <w:t>provided student meets general renewal requirements,</w:t>
      </w:r>
      <w:r>
        <w:rPr>
          <w:spacing w:val="-2"/>
        </w:rPr>
        <w:t xml:space="preserve"> </w:t>
      </w:r>
      <w:r>
        <w:t>plus</w:t>
      </w:r>
      <w:r>
        <w:rPr>
          <w:b/>
        </w:rPr>
        <w:t>:</w:t>
      </w:r>
    </w:p>
    <w:p w14:paraId="1EBFBEF7" w14:textId="77777777" w:rsidR="001F374F" w:rsidRDefault="004D1CB8">
      <w:pPr>
        <w:pStyle w:val="ListParagraph"/>
        <w:numPr>
          <w:ilvl w:val="0"/>
          <w:numId w:val="4"/>
        </w:numPr>
        <w:tabs>
          <w:tab w:val="left" w:pos="840"/>
        </w:tabs>
        <w:ind w:left="839" w:hanging="361"/>
        <w:rPr>
          <w:rFonts w:ascii="Wingdings" w:hAnsi="Wingdings"/>
        </w:rPr>
      </w:pPr>
      <w:r>
        <w:t>Continued enrollment full time working toward a degree in early childhood</w:t>
      </w:r>
      <w:r>
        <w:rPr>
          <w:spacing w:val="-9"/>
        </w:rPr>
        <w:t xml:space="preserve"> </w:t>
      </w:r>
      <w:r>
        <w:t>education</w:t>
      </w:r>
    </w:p>
    <w:p w14:paraId="3D0DD5EF" w14:textId="77777777" w:rsidR="001F374F" w:rsidRDefault="004D1CB8">
      <w:pPr>
        <w:pStyle w:val="ListParagraph"/>
        <w:numPr>
          <w:ilvl w:val="0"/>
          <w:numId w:val="4"/>
        </w:numPr>
        <w:tabs>
          <w:tab w:val="left" w:pos="840"/>
        </w:tabs>
        <w:ind w:left="839" w:hanging="361"/>
        <w:rPr>
          <w:rFonts w:ascii="Wingdings" w:hAnsi="Wingdings"/>
        </w:rPr>
      </w:pPr>
      <w:r>
        <w:t>Maintaining a “B”</w:t>
      </w:r>
      <w:r>
        <w:rPr>
          <w:spacing w:val="-1"/>
        </w:rPr>
        <w:t xml:space="preserve"> </w:t>
      </w:r>
      <w:r>
        <w:t>average.</w:t>
      </w:r>
    </w:p>
    <w:p w14:paraId="56D5013F" w14:textId="77777777" w:rsidR="001F374F" w:rsidRDefault="001F374F">
      <w:pPr>
        <w:pStyle w:val="BodyText"/>
        <w:spacing w:before="12"/>
        <w:ind w:left="0" w:firstLine="0"/>
        <w:rPr>
          <w:sz w:val="21"/>
        </w:rPr>
      </w:pPr>
    </w:p>
    <w:p w14:paraId="449DBC68" w14:textId="77777777" w:rsidR="001F374F" w:rsidRDefault="004D1CB8">
      <w:pPr>
        <w:pStyle w:val="Heading1"/>
      </w:pPr>
      <w:r>
        <w:t>Randal Broyles Scholarship</w:t>
      </w:r>
    </w:p>
    <w:p w14:paraId="7251B88C" w14:textId="77777777" w:rsidR="001F374F" w:rsidRDefault="004D1CB8">
      <w:pPr>
        <w:pStyle w:val="ListParagraph"/>
        <w:numPr>
          <w:ilvl w:val="0"/>
          <w:numId w:val="4"/>
        </w:numPr>
        <w:tabs>
          <w:tab w:val="left" w:pos="840"/>
        </w:tabs>
        <w:ind w:left="839" w:right="318"/>
        <w:rPr>
          <w:rFonts w:ascii="Wingdings" w:hAnsi="Wingdings"/>
          <w:b/>
        </w:rPr>
      </w:pPr>
      <w:r>
        <w:t>Scholarship</w:t>
      </w:r>
      <w:r>
        <w:rPr>
          <w:spacing w:val="-4"/>
        </w:rPr>
        <w:t xml:space="preserve"> </w:t>
      </w:r>
      <w:r>
        <w:t>is</w:t>
      </w:r>
      <w:r>
        <w:rPr>
          <w:spacing w:val="-2"/>
        </w:rPr>
        <w:t xml:space="preserve"> </w:t>
      </w:r>
      <w:r>
        <w:t>renewabl</w:t>
      </w:r>
      <w:r>
        <w:t>e</w:t>
      </w:r>
      <w:r>
        <w:rPr>
          <w:spacing w:val="-3"/>
        </w:rPr>
        <w:t xml:space="preserve"> </w:t>
      </w:r>
      <w:r>
        <w:t>after</w:t>
      </w:r>
      <w:r>
        <w:rPr>
          <w:spacing w:val="-2"/>
        </w:rPr>
        <w:t xml:space="preserve"> </w:t>
      </w:r>
      <w:r>
        <w:t>the</w:t>
      </w:r>
      <w:r>
        <w:rPr>
          <w:spacing w:val="-4"/>
        </w:rPr>
        <w:t xml:space="preserve"> </w:t>
      </w:r>
      <w:r>
        <w:t>first</w:t>
      </w:r>
      <w:r>
        <w:rPr>
          <w:spacing w:val="-2"/>
        </w:rPr>
        <w:t xml:space="preserve"> </w:t>
      </w:r>
      <w:r>
        <w:t>year</w:t>
      </w:r>
      <w:r>
        <w:rPr>
          <w:spacing w:val="-3"/>
        </w:rPr>
        <w:t xml:space="preserve"> </w:t>
      </w:r>
      <w:r>
        <w:t>for</w:t>
      </w:r>
      <w:r>
        <w:rPr>
          <w:spacing w:val="-3"/>
        </w:rPr>
        <w:t xml:space="preserve"> </w:t>
      </w:r>
      <w:r>
        <w:t>a</w:t>
      </w:r>
      <w:r>
        <w:rPr>
          <w:spacing w:val="-4"/>
        </w:rPr>
        <w:t xml:space="preserve"> </w:t>
      </w:r>
      <w:r>
        <w:t>maximum</w:t>
      </w:r>
      <w:r>
        <w:rPr>
          <w:spacing w:val="-2"/>
        </w:rPr>
        <w:t xml:space="preserve"> </w:t>
      </w:r>
      <w:r>
        <w:t>of</w:t>
      </w:r>
      <w:r>
        <w:rPr>
          <w:spacing w:val="-3"/>
        </w:rPr>
        <w:t xml:space="preserve"> </w:t>
      </w:r>
      <w:r>
        <w:t>three</w:t>
      </w:r>
      <w:r>
        <w:rPr>
          <w:spacing w:val="-2"/>
        </w:rPr>
        <w:t xml:space="preserve"> </w:t>
      </w:r>
      <w:r>
        <w:t>additional</w:t>
      </w:r>
      <w:r>
        <w:rPr>
          <w:spacing w:val="-4"/>
        </w:rPr>
        <w:t xml:space="preserve"> </w:t>
      </w:r>
      <w:r>
        <w:t>years,</w:t>
      </w:r>
      <w:r>
        <w:rPr>
          <w:spacing w:val="-2"/>
        </w:rPr>
        <w:t xml:space="preserve"> </w:t>
      </w:r>
      <w:r>
        <w:t>provided student meets general renewal requirements,</w:t>
      </w:r>
      <w:r>
        <w:rPr>
          <w:spacing w:val="-2"/>
        </w:rPr>
        <w:t xml:space="preserve"> </w:t>
      </w:r>
      <w:r>
        <w:t>plus</w:t>
      </w:r>
      <w:r>
        <w:rPr>
          <w:b/>
        </w:rPr>
        <w:t>:</w:t>
      </w:r>
    </w:p>
    <w:p w14:paraId="4421B9BC" w14:textId="77777777" w:rsidR="001F374F" w:rsidRDefault="004D1CB8">
      <w:pPr>
        <w:pStyle w:val="ListParagraph"/>
        <w:numPr>
          <w:ilvl w:val="0"/>
          <w:numId w:val="4"/>
        </w:numPr>
        <w:tabs>
          <w:tab w:val="left" w:pos="840"/>
        </w:tabs>
        <w:spacing w:before="1"/>
        <w:ind w:left="839" w:hanging="361"/>
        <w:rPr>
          <w:rFonts w:ascii="Wingdings" w:hAnsi="Wingdings"/>
        </w:rPr>
      </w:pPr>
      <w:r>
        <w:t xml:space="preserve">Maintaining a </w:t>
      </w:r>
      <w:r>
        <w:rPr>
          <w:b/>
        </w:rPr>
        <w:t>“</w:t>
      </w:r>
      <w:r>
        <w:t>B or better” average and carries a full academic</w:t>
      </w:r>
      <w:r>
        <w:rPr>
          <w:spacing w:val="-12"/>
        </w:rPr>
        <w:t xml:space="preserve"> </w:t>
      </w:r>
      <w:r>
        <w:t>load.</w:t>
      </w:r>
    </w:p>
    <w:p w14:paraId="5CDF4A45" w14:textId="77777777" w:rsidR="001F374F" w:rsidRDefault="001F374F">
      <w:pPr>
        <w:pStyle w:val="BodyText"/>
        <w:spacing w:before="11"/>
        <w:ind w:left="0" w:firstLine="0"/>
        <w:rPr>
          <w:sz w:val="21"/>
        </w:rPr>
      </w:pPr>
    </w:p>
    <w:p w14:paraId="7D312542" w14:textId="77777777" w:rsidR="001F374F" w:rsidRDefault="004D1CB8">
      <w:pPr>
        <w:pStyle w:val="Heading1"/>
      </w:pPr>
      <w:r>
        <w:t>Ruby A. Carter Memorial Scholarship</w:t>
      </w:r>
    </w:p>
    <w:p w14:paraId="616F6044" w14:textId="77777777" w:rsidR="001F374F" w:rsidRDefault="004D1CB8">
      <w:pPr>
        <w:pStyle w:val="ListParagraph"/>
        <w:numPr>
          <w:ilvl w:val="0"/>
          <w:numId w:val="4"/>
        </w:numPr>
        <w:tabs>
          <w:tab w:val="left" w:pos="840"/>
        </w:tabs>
        <w:ind w:left="839" w:right="164"/>
        <w:rPr>
          <w:rFonts w:ascii="Wingdings" w:hAnsi="Wingdings"/>
        </w:rPr>
      </w:pPr>
      <w:r>
        <w:t>Renewable after the first year for an additional three years, at the discretion of the University of Charleston – Beckley Financial Aid Office, provided student meets general renewal requirements,</w:t>
      </w:r>
      <w:r>
        <w:rPr>
          <w:spacing w:val="-1"/>
        </w:rPr>
        <w:t xml:space="preserve"> </w:t>
      </w:r>
      <w:r>
        <w:t>plus:</w:t>
      </w:r>
    </w:p>
    <w:p w14:paraId="08CD0452" w14:textId="77777777" w:rsidR="001F374F" w:rsidRDefault="004D1CB8">
      <w:pPr>
        <w:pStyle w:val="ListParagraph"/>
        <w:numPr>
          <w:ilvl w:val="0"/>
          <w:numId w:val="4"/>
        </w:numPr>
        <w:tabs>
          <w:tab w:val="left" w:pos="840"/>
        </w:tabs>
        <w:spacing w:line="268" w:lineRule="exact"/>
        <w:ind w:left="839" w:hanging="361"/>
        <w:rPr>
          <w:rFonts w:ascii="Wingdings" w:hAnsi="Wingdings"/>
        </w:rPr>
      </w:pPr>
      <w:r>
        <w:t>Maintains a “B (3.0) or</w:t>
      </w:r>
      <w:r>
        <w:rPr>
          <w:spacing w:val="-2"/>
        </w:rPr>
        <w:t xml:space="preserve"> </w:t>
      </w:r>
      <w:r>
        <w:t>better”.</w:t>
      </w:r>
    </w:p>
    <w:p w14:paraId="3C2B7BAE" w14:textId="77777777" w:rsidR="001F374F" w:rsidRDefault="001F374F">
      <w:pPr>
        <w:pStyle w:val="BodyText"/>
        <w:spacing w:before="1"/>
        <w:ind w:left="0" w:firstLine="0"/>
      </w:pPr>
    </w:p>
    <w:p w14:paraId="6B349D65" w14:textId="77777777" w:rsidR="001F374F" w:rsidRDefault="004D1CB8">
      <w:pPr>
        <w:pStyle w:val="Heading1"/>
        <w:jc w:val="both"/>
      </w:pPr>
      <w:r>
        <w:t>Louis Conte, Joe Ma</w:t>
      </w:r>
      <w:r>
        <w:t>zzella, and Josephine Mazzella Memorial Scholarship</w:t>
      </w:r>
    </w:p>
    <w:p w14:paraId="5C872E11" w14:textId="77777777" w:rsidR="001F374F" w:rsidRDefault="004D1CB8">
      <w:pPr>
        <w:pStyle w:val="ListParagraph"/>
        <w:numPr>
          <w:ilvl w:val="0"/>
          <w:numId w:val="4"/>
        </w:numPr>
        <w:tabs>
          <w:tab w:val="left" w:pos="840"/>
        </w:tabs>
        <w:ind w:left="839" w:right="119"/>
        <w:jc w:val="both"/>
        <w:rPr>
          <w:rFonts w:ascii="Wingdings" w:hAnsi="Wingdings"/>
        </w:rPr>
      </w:pPr>
      <w:r>
        <w:t>Renewable at the discretion of the Financial Aid Office, WVU School of Medicine, and may be renewed until the recipient graduates and while maintaining at least a “C” average. If the recipient fails to ma</w:t>
      </w:r>
      <w:r>
        <w:t>intain a “C” average the scholarship is</w:t>
      </w:r>
      <w:r>
        <w:rPr>
          <w:spacing w:val="-5"/>
        </w:rPr>
        <w:t xml:space="preserve"> </w:t>
      </w:r>
      <w:r>
        <w:t>relinquished.</w:t>
      </w:r>
    </w:p>
    <w:p w14:paraId="48FF1E1D" w14:textId="77777777" w:rsidR="001F374F" w:rsidRDefault="001F374F">
      <w:pPr>
        <w:pStyle w:val="BodyText"/>
        <w:ind w:left="0" w:firstLine="0"/>
      </w:pPr>
    </w:p>
    <w:p w14:paraId="7E331380" w14:textId="77777777" w:rsidR="001F374F" w:rsidRDefault="004D1CB8">
      <w:pPr>
        <w:pStyle w:val="Heading1"/>
      </w:pPr>
      <w:r>
        <w:t>Cutlip‐Harkins Scholarship</w:t>
      </w:r>
    </w:p>
    <w:p w14:paraId="088014F5" w14:textId="77777777" w:rsidR="001F374F" w:rsidRDefault="004D1CB8">
      <w:pPr>
        <w:pStyle w:val="ListParagraph"/>
        <w:numPr>
          <w:ilvl w:val="0"/>
          <w:numId w:val="4"/>
        </w:numPr>
        <w:tabs>
          <w:tab w:val="left" w:pos="840"/>
        </w:tabs>
        <w:ind w:left="839" w:right="389"/>
        <w:rPr>
          <w:rFonts w:ascii="Wingdings" w:hAnsi="Wingdings"/>
          <w:b/>
        </w:rPr>
      </w:pPr>
      <w:r>
        <w:t>Scholarship is renewable after the first year for the standard length of hours or semesters required to meet degree requirements, no more than 8 semesters if pursuing a</w:t>
      </w:r>
      <w:r>
        <w:rPr>
          <w:spacing w:val="-33"/>
        </w:rPr>
        <w:t xml:space="preserve"> </w:t>
      </w:r>
      <w:r>
        <w:t>bacca</w:t>
      </w:r>
      <w:r>
        <w:t>laureate degree; no more than two years or 4 semesters for an associate degree, and provided the student meets general renewal requirements,</w:t>
      </w:r>
      <w:r>
        <w:rPr>
          <w:spacing w:val="-2"/>
        </w:rPr>
        <w:t xml:space="preserve"> </w:t>
      </w:r>
      <w:r>
        <w:t>plus</w:t>
      </w:r>
      <w:r>
        <w:rPr>
          <w:b/>
        </w:rPr>
        <w:t>:</w:t>
      </w:r>
    </w:p>
    <w:p w14:paraId="34B0AD6F" w14:textId="77777777" w:rsidR="001F374F" w:rsidRDefault="004D1CB8">
      <w:pPr>
        <w:pStyle w:val="ListParagraph"/>
        <w:numPr>
          <w:ilvl w:val="0"/>
          <w:numId w:val="4"/>
        </w:numPr>
        <w:tabs>
          <w:tab w:val="left" w:pos="840"/>
        </w:tabs>
        <w:spacing w:line="268" w:lineRule="exact"/>
        <w:ind w:left="839" w:hanging="361"/>
        <w:rPr>
          <w:rFonts w:ascii="Wingdings" w:hAnsi="Wingdings"/>
        </w:rPr>
      </w:pPr>
      <w:r>
        <w:t>Maintains a 2.5 cumulative GPA or</w:t>
      </w:r>
      <w:r>
        <w:rPr>
          <w:spacing w:val="-3"/>
        </w:rPr>
        <w:t xml:space="preserve"> </w:t>
      </w:r>
      <w:r>
        <w:t>equivalent.</w:t>
      </w:r>
    </w:p>
    <w:p w14:paraId="78FA382A" w14:textId="77777777" w:rsidR="001F374F" w:rsidRDefault="001F374F">
      <w:pPr>
        <w:pStyle w:val="BodyText"/>
        <w:spacing w:before="11"/>
        <w:ind w:left="0" w:firstLine="0"/>
        <w:rPr>
          <w:sz w:val="21"/>
        </w:rPr>
      </w:pPr>
    </w:p>
    <w:p w14:paraId="32498FFB" w14:textId="77777777" w:rsidR="001F374F" w:rsidRDefault="004D1CB8">
      <w:pPr>
        <w:pStyle w:val="Heading1"/>
        <w:spacing w:before="1"/>
      </w:pPr>
      <w:r>
        <w:t>Donaghue Nursing Scholarship</w:t>
      </w:r>
    </w:p>
    <w:p w14:paraId="4B25593D" w14:textId="77777777" w:rsidR="001F374F" w:rsidRDefault="004D1CB8">
      <w:pPr>
        <w:pStyle w:val="ListParagraph"/>
        <w:numPr>
          <w:ilvl w:val="0"/>
          <w:numId w:val="4"/>
        </w:numPr>
        <w:tabs>
          <w:tab w:val="left" w:pos="840"/>
        </w:tabs>
        <w:ind w:left="839" w:right="1080"/>
        <w:rPr>
          <w:rFonts w:ascii="Wingdings" w:hAnsi="Wingdings"/>
          <w:b/>
        </w:rPr>
      </w:pPr>
      <w:r>
        <w:t>Scholarship is renewable after the first year, provided student meets general renewal requirements,</w:t>
      </w:r>
      <w:r>
        <w:rPr>
          <w:spacing w:val="-1"/>
        </w:rPr>
        <w:t xml:space="preserve"> </w:t>
      </w:r>
      <w:r>
        <w:t>plus</w:t>
      </w:r>
      <w:r>
        <w:rPr>
          <w:b/>
        </w:rPr>
        <w:t>:</w:t>
      </w:r>
    </w:p>
    <w:p w14:paraId="72DD56D1" w14:textId="77777777" w:rsidR="001F374F" w:rsidRDefault="004D1CB8">
      <w:pPr>
        <w:pStyle w:val="ListParagraph"/>
        <w:numPr>
          <w:ilvl w:val="0"/>
          <w:numId w:val="4"/>
        </w:numPr>
        <w:tabs>
          <w:tab w:val="left" w:pos="840"/>
        </w:tabs>
        <w:ind w:left="839" w:hanging="361"/>
        <w:rPr>
          <w:rFonts w:ascii="Wingdings" w:hAnsi="Wingdings"/>
        </w:rPr>
      </w:pPr>
      <w:r>
        <w:t>Continues to pursue a nursing degree</w:t>
      </w:r>
      <w:r>
        <w:rPr>
          <w:spacing w:val="-5"/>
        </w:rPr>
        <w:t xml:space="preserve"> </w:t>
      </w:r>
      <w:r>
        <w:t>program.</w:t>
      </w:r>
    </w:p>
    <w:p w14:paraId="30589214" w14:textId="77777777" w:rsidR="001F374F" w:rsidRDefault="001F374F">
      <w:pPr>
        <w:pStyle w:val="BodyText"/>
        <w:spacing w:before="12"/>
        <w:ind w:left="0" w:firstLine="0"/>
        <w:rPr>
          <w:sz w:val="21"/>
        </w:rPr>
      </w:pPr>
    </w:p>
    <w:p w14:paraId="50E8D05F" w14:textId="77777777" w:rsidR="001F374F" w:rsidRDefault="004D1CB8">
      <w:pPr>
        <w:pStyle w:val="Heading1"/>
        <w:jc w:val="both"/>
      </w:pPr>
      <w:r>
        <w:t>George and Jean Thompson Douglas</w:t>
      </w:r>
    </w:p>
    <w:p w14:paraId="0E8EB4D1" w14:textId="77777777" w:rsidR="001F374F" w:rsidRDefault="004D1CB8">
      <w:pPr>
        <w:pStyle w:val="ListParagraph"/>
        <w:numPr>
          <w:ilvl w:val="0"/>
          <w:numId w:val="4"/>
        </w:numPr>
        <w:tabs>
          <w:tab w:val="left" w:pos="840"/>
        </w:tabs>
        <w:ind w:left="839" w:right="1081"/>
        <w:rPr>
          <w:rFonts w:ascii="Wingdings" w:hAnsi="Wingdings"/>
          <w:b/>
        </w:rPr>
      </w:pPr>
      <w:r>
        <w:t xml:space="preserve">Scholarship is renewable after the first year, provided student meets </w:t>
      </w:r>
      <w:r>
        <w:t>general renewal requirements,</w:t>
      </w:r>
      <w:r>
        <w:rPr>
          <w:spacing w:val="-1"/>
        </w:rPr>
        <w:t xml:space="preserve"> </w:t>
      </w:r>
      <w:r>
        <w:t>plus</w:t>
      </w:r>
      <w:r>
        <w:rPr>
          <w:b/>
        </w:rPr>
        <w:t>:</w:t>
      </w:r>
    </w:p>
    <w:p w14:paraId="13BB6369" w14:textId="77777777" w:rsidR="001F374F" w:rsidRDefault="001F374F">
      <w:pPr>
        <w:rPr>
          <w:rFonts w:ascii="Wingdings" w:hAnsi="Wingdings"/>
        </w:rPr>
        <w:sectPr w:rsidR="001F374F">
          <w:pgSz w:w="12240" w:h="15840"/>
          <w:pgMar w:top="1340" w:right="1320" w:bottom="1180" w:left="1320" w:header="743" w:footer="987" w:gutter="0"/>
          <w:cols w:space="720"/>
        </w:sectPr>
      </w:pPr>
    </w:p>
    <w:p w14:paraId="16E17070" w14:textId="77777777" w:rsidR="001F374F" w:rsidRDefault="004D1CB8">
      <w:pPr>
        <w:pStyle w:val="ListParagraph"/>
        <w:numPr>
          <w:ilvl w:val="0"/>
          <w:numId w:val="4"/>
        </w:numPr>
        <w:tabs>
          <w:tab w:val="left" w:pos="840"/>
        </w:tabs>
        <w:spacing w:before="82"/>
        <w:ind w:left="839" w:right="452"/>
        <w:rPr>
          <w:rFonts w:ascii="Wingdings" w:hAnsi="Wingdings"/>
        </w:rPr>
      </w:pPr>
      <w:r>
        <w:lastRenderedPageBreak/>
        <w:t>Recipient</w:t>
      </w:r>
      <w:r>
        <w:rPr>
          <w:spacing w:val="-3"/>
        </w:rPr>
        <w:t xml:space="preserve"> </w:t>
      </w:r>
      <w:r>
        <w:t>shows</w:t>
      </w:r>
      <w:r>
        <w:rPr>
          <w:spacing w:val="-3"/>
        </w:rPr>
        <w:t xml:space="preserve"> </w:t>
      </w:r>
      <w:r>
        <w:t>“satisfactory</w:t>
      </w:r>
      <w:r>
        <w:rPr>
          <w:spacing w:val="-3"/>
        </w:rPr>
        <w:t xml:space="preserve"> </w:t>
      </w:r>
      <w:r>
        <w:t>progress</w:t>
      </w:r>
      <w:r>
        <w:rPr>
          <w:spacing w:val="-3"/>
        </w:rPr>
        <w:t xml:space="preserve"> </w:t>
      </w:r>
      <w:r>
        <w:t>including</w:t>
      </w:r>
      <w:r>
        <w:rPr>
          <w:spacing w:val="-3"/>
        </w:rPr>
        <w:t xml:space="preserve"> </w:t>
      </w:r>
      <w:r>
        <w:t>but</w:t>
      </w:r>
      <w:r>
        <w:rPr>
          <w:spacing w:val="-4"/>
        </w:rPr>
        <w:t xml:space="preserve"> </w:t>
      </w:r>
      <w:r>
        <w:t>not</w:t>
      </w:r>
      <w:r>
        <w:rPr>
          <w:spacing w:val="-3"/>
        </w:rPr>
        <w:t xml:space="preserve"> </w:t>
      </w:r>
      <w:r>
        <w:t>limited</w:t>
      </w:r>
      <w:r>
        <w:rPr>
          <w:spacing w:val="-3"/>
        </w:rPr>
        <w:t xml:space="preserve"> </w:t>
      </w:r>
      <w:r>
        <w:t>to</w:t>
      </w:r>
      <w:r>
        <w:rPr>
          <w:spacing w:val="-1"/>
        </w:rPr>
        <w:t xml:space="preserve"> </w:t>
      </w:r>
      <w:r>
        <w:t>at</w:t>
      </w:r>
      <w:r>
        <w:rPr>
          <w:spacing w:val="-4"/>
        </w:rPr>
        <w:t xml:space="preserve"> </w:t>
      </w:r>
      <w:r>
        <w:t>least</w:t>
      </w:r>
      <w:r>
        <w:rPr>
          <w:spacing w:val="-2"/>
        </w:rPr>
        <w:t xml:space="preserve"> </w:t>
      </w:r>
      <w:r>
        <w:t>a</w:t>
      </w:r>
      <w:r>
        <w:rPr>
          <w:spacing w:val="-4"/>
        </w:rPr>
        <w:t xml:space="preserve"> </w:t>
      </w:r>
      <w:r>
        <w:t>2.0</w:t>
      </w:r>
      <w:r>
        <w:rPr>
          <w:spacing w:val="-2"/>
        </w:rPr>
        <w:t xml:space="preserve"> </w:t>
      </w:r>
      <w:r>
        <w:t>GPA</w:t>
      </w:r>
      <w:r>
        <w:rPr>
          <w:spacing w:val="-4"/>
        </w:rPr>
        <w:t xml:space="preserve"> </w:t>
      </w:r>
      <w:r>
        <w:t>on</w:t>
      </w:r>
      <w:r>
        <w:rPr>
          <w:spacing w:val="-2"/>
        </w:rPr>
        <w:t xml:space="preserve"> </w:t>
      </w:r>
      <w:r>
        <w:t>a</w:t>
      </w:r>
      <w:r>
        <w:rPr>
          <w:spacing w:val="-4"/>
        </w:rPr>
        <w:t xml:space="preserve"> </w:t>
      </w:r>
      <w:r>
        <w:t>4.0 system with at least carrying 12 credit hours while demonstrating leadership skills, good citizenship and participation in extra‐curricular</w:t>
      </w:r>
      <w:r>
        <w:rPr>
          <w:spacing w:val="-4"/>
        </w:rPr>
        <w:t xml:space="preserve"> </w:t>
      </w:r>
      <w:r>
        <w:t>activities”.</w:t>
      </w:r>
    </w:p>
    <w:p w14:paraId="61A3427D" w14:textId="77777777" w:rsidR="001F374F" w:rsidRDefault="001F374F">
      <w:pPr>
        <w:pStyle w:val="BodyText"/>
        <w:spacing w:before="11"/>
        <w:ind w:left="0" w:firstLine="0"/>
        <w:rPr>
          <w:sz w:val="21"/>
        </w:rPr>
      </w:pPr>
    </w:p>
    <w:p w14:paraId="4F3AB264" w14:textId="77777777" w:rsidR="001F374F" w:rsidRDefault="004D1CB8">
      <w:pPr>
        <w:pStyle w:val="Heading1"/>
        <w:spacing w:before="1"/>
      </w:pPr>
      <w:r>
        <w:t>John W. Eye Family Education Scholarship</w:t>
      </w:r>
    </w:p>
    <w:p w14:paraId="19DA7F45" w14:textId="77777777" w:rsidR="001F374F" w:rsidRDefault="004D1CB8">
      <w:pPr>
        <w:pStyle w:val="ListParagraph"/>
        <w:numPr>
          <w:ilvl w:val="0"/>
          <w:numId w:val="4"/>
        </w:numPr>
        <w:tabs>
          <w:tab w:val="left" w:pos="840"/>
        </w:tabs>
        <w:ind w:left="839" w:right="1163"/>
        <w:rPr>
          <w:rFonts w:ascii="Wingdings" w:hAnsi="Wingdings"/>
          <w:b/>
        </w:rPr>
      </w:pPr>
      <w:r>
        <w:t>Scholarship is renewable for a second year, provided stud</w:t>
      </w:r>
      <w:r>
        <w:t>ent meets general renewal requirements,</w:t>
      </w:r>
      <w:r>
        <w:rPr>
          <w:spacing w:val="-1"/>
        </w:rPr>
        <w:t xml:space="preserve"> </w:t>
      </w:r>
      <w:r>
        <w:t>plus</w:t>
      </w:r>
      <w:r>
        <w:rPr>
          <w:b/>
        </w:rPr>
        <w:t>:</w:t>
      </w:r>
    </w:p>
    <w:p w14:paraId="6E5144D8" w14:textId="77777777" w:rsidR="001F374F" w:rsidRDefault="004D1CB8">
      <w:pPr>
        <w:pStyle w:val="ListParagraph"/>
        <w:numPr>
          <w:ilvl w:val="0"/>
          <w:numId w:val="4"/>
        </w:numPr>
        <w:tabs>
          <w:tab w:val="left" w:pos="840"/>
        </w:tabs>
        <w:ind w:left="839" w:hanging="361"/>
        <w:rPr>
          <w:rFonts w:ascii="Wingdings" w:hAnsi="Wingdings"/>
        </w:rPr>
      </w:pPr>
      <w:r>
        <w:t>Maintaining a 2.5 or higher</w:t>
      </w:r>
      <w:r>
        <w:rPr>
          <w:spacing w:val="-3"/>
        </w:rPr>
        <w:t xml:space="preserve"> </w:t>
      </w:r>
      <w:r>
        <w:t>GPA.</w:t>
      </w:r>
    </w:p>
    <w:p w14:paraId="3ECAF6F3" w14:textId="77777777" w:rsidR="001F374F" w:rsidRDefault="001F374F">
      <w:pPr>
        <w:pStyle w:val="BodyText"/>
        <w:spacing w:before="12"/>
        <w:ind w:left="0" w:firstLine="0"/>
        <w:rPr>
          <w:sz w:val="21"/>
        </w:rPr>
      </w:pPr>
    </w:p>
    <w:p w14:paraId="0B709216" w14:textId="77777777" w:rsidR="001F374F" w:rsidRDefault="004D1CB8">
      <w:pPr>
        <w:pStyle w:val="Heading1"/>
      </w:pPr>
      <w:r>
        <w:t>The File Girls Cystic Fibrosis Scholarship</w:t>
      </w:r>
    </w:p>
    <w:p w14:paraId="78A1063E" w14:textId="77777777" w:rsidR="001F374F" w:rsidRDefault="004D1CB8">
      <w:pPr>
        <w:pStyle w:val="ListParagraph"/>
        <w:numPr>
          <w:ilvl w:val="0"/>
          <w:numId w:val="4"/>
        </w:numPr>
        <w:tabs>
          <w:tab w:val="left" w:pos="840"/>
        </w:tabs>
        <w:ind w:left="839" w:right="178"/>
        <w:rPr>
          <w:rFonts w:ascii="Wingdings" w:hAnsi="Wingdings"/>
        </w:rPr>
      </w:pPr>
      <w:r>
        <w:t>Scholarship is renewable for the standard length of hours or semesters required to meet degree requirements. However, recipient will receive the scholarship for no more than 8 semesters if pursuing a baccalaureate degree; no more than two years or 4 semest</w:t>
      </w:r>
      <w:r>
        <w:t>ers for an associate degree; and the required hours for certification programs, provided the student meets general renewal</w:t>
      </w:r>
      <w:r>
        <w:rPr>
          <w:spacing w:val="-1"/>
        </w:rPr>
        <w:t xml:space="preserve"> </w:t>
      </w:r>
      <w:r>
        <w:t>requirements.</w:t>
      </w:r>
    </w:p>
    <w:p w14:paraId="547977D3" w14:textId="77777777" w:rsidR="001F374F" w:rsidRDefault="001F374F">
      <w:pPr>
        <w:pStyle w:val="BodyText"/>
        <w:ind w:left="0" w:firstLine="0"/>
      </w:pPr>
    </w:p>
    <w:p w14:paraId="52F6CADE" w14:textId="77777777" w:rsidR="001F374F" w:rsidRDefault="004D1CB8">
      <w:pPr>
        <w:pStyle w:val="Heading1"/>
      </w:pPr>
      <w:r>
        <w:t>Leslie C. Gates</w:t>
      </w:r>
    </w:p>
    <w:p w14:paraId="60D19218" w14:textId="77777777" w:rsidR="001F374F" w:rsidRDefault="004D1CB8">
      <w:pPr>
        <w:pStyle w:val="ListParagraph"/>
        <w:numPr>
          <w:ilvl w:val="0"/>
          <w:numId w:val="4"/>
        </w:numPr>
        <w:tabs>
          <w:tab w:val="left" w:pos="840"/>
        </w:tabs>
        <w:spacing w:before="1"/>
        <w:ind w:right="348"/>
        <w:rPr>
          <w:rFonts w:ascii="Wingdings" w:hAnsi="Wingdings"/>
          <w:sz w:val="18"/>
        </w:rPr>
      </w:pPr>
      <w:r>
        <w:t>Renewable</w:t>
      </w:r>
      <w:r>
        <w:rPr>
          <w:spacing w:val="-3"/>
        </w:rPr>
        <w:t xml:space="preserve"> </w:t>
      </w:r>
      <w:r>
        <w:t>at</w:t>
      </w:r>
      <w:r>
        <w:rPr>
          <w:spacing w:val="-3"/>
        </w:rPr>
        <w:t xml:space="preserve"> </w:t>
      </w:r>
      <w:r>
        <w:t>discretion</w:t>
      </w:r>
      <w:r>
        <w:rPr>
          <w:spacing w:val="-3"/>
        </w:rPr>
        <w:t xml:space="preserve"> </w:t>
      </w:r>
      <w:r>
        <w:t>of</w:t>
      </w:r>
      <w:r>
        <w:rPr>
          <w:spacing w:val="-4"/>
        </w:rPr>
        <w:t xml:space="preserve"> </w:t>
      </w:r>
      <w:r>
        <w:t>the</w:t>
      </w:r>
      <w:r>
        <w:rPr>
          <w:spacing w:val="-3"/>
        </w:rPr>
        <w:t xml:space="preserve"> </w:t>
      </w:r>
      <w:r>
        <w:t>VA</w:t>
      </w:r>
      <w:r>
        <w:rPr>
          <w:spacing w:val="-2"/>
        </w:rPr>
        <w:t xml:space="preserve"> </w:t>
      </w:r>
      <w:r>
        <w:t>Tech</w:t>
      </w:r>
      <w:r>
        <w:rPr>
          <w:spacing w:val="-3"/>
        </w:rPr>
        <w:t xml:space="preserve"> </w:t>
      </w:r>
      <w:r>
        <w:t>School</w:t>
      </w:r>
      <w:r>
        <w:rPr>
          <w:spacing w:val="-3"/>
        </w:rPr>
        <w:t xml:space="preserve"> </w:t>
      </w:r>
      <w:r>
        <w:t>of</w:t>
      </w:r>
      <w:r>
        <w:rPr>
          <w:spacing w:val="-3"/>
        </w:rPr>
        <w:t xml:space="preserve"> </w:t>
      </w:r>
      <w:r>
        <w:t>Engineering</w:t>
      </w:r>
      <w:r>
        <w:rPr>
          <w:spacing w:val="-3"/>
        </w:rPr>
        <w:t xml:space="preserve"> </w:t>
      </w:r>
      <w:r>
        <w:t>provided</w:t>
      </w:r>
      <w:r>
        <w:rPr>
          <w:spacing w:val="-2"/>
        </w:rPr>
        <w:t xml:space="preserve"> </w:t>
      </w:r>
      <w:r>
        <w:t>student</w:t>
      </w:r>
      <w:r>
        <w:rPr>
          <w:spacing w:val="-3"/>
        </w:rPr>
        <w:t xml:space="preserve"> </w:t>
      </w:r>
      <w:r>
        <w:t>meets</w:t>
      </w:r>
      <w:r>
        <w:rPr>
          <w:spacing w:val="-3"/>
        </w:rPr>
        <w:t xml:space="preserve"> </w:t>
      </w:r>
      <w:r>
        <w:t>general renewal</w:t>
      </w:r>
      <w:r>
        <w:rPr>
          <w:spacing w:val="-1"/>
        </w:rPr>
        <w:t xml:space="preserve"> </w:t>
      </w:r>
      <w:r>
        <w:t>re</w:t>
      </w:r>
      <w:r>
        <w:t>quirements.</w:t>
      </w:r>
    </w:p>
    <w:p w14:paraId="62DE8EB0" w14:textId="77777777" w:rsidR="001F374F" w:rsidRDefault="001F374F">
      <w:pPr>
        <w:pStyle w:val="BodyText"/>
        <w:spacing w:before="11"/>
        <w:ind w:left="0" w:firstLine="0"/>
        <w:rPr>
          <w:sz w:val="21"/>
        </w:rPr>
      </w:pPr>
    </w:p>
    <w:p w14:paraId="0F14EC54" w14:textId="77777777" w:rsidR="001F374F" w:rsidRDefault="004D1CB8">
      <w:pPr>
        <w:pStyle w:val="Heading1"/>
        <w:ind w:left="120"/>
      </w:pPr>
      <w:r>
        <w:t>John M. Greenwald Clear Fork Elementary Scholarship</w:t>
      </w:r>
    </w:p>
    <w:p w14:paraId="30BB05B1" w14:textId="77777777" w:rsidR="001F374F" w:rsidRDefault="004D1CB8">
      <w:pPr>
        <w:pStyle w:val="ListParagraph"/>
        <w:numPr>
          <w:ilvl w:val="0"/>
          <w:numId w:val="4"/>
        </w:numPr>
        <w:tabs>
          <w:tab w:val="left" w:pos="840"/>
        </w:tabs>
        <w:spacing w:before="1"/>
        <w:ind w:left="839" w:right="318"/>
        <w:rPr>
          <w:rFonts w:ascii="Wingdings" w:hAnsi="Wingdings"/>
          <w:b/>
        </w:rPr>
      </w:pPr>
      <w:r>
        <w:t>Scholarship</w:t>
      </w:r>
      <w:r>
        <w:rPr>
          <w:spacing w:val="-4"/>
        </w:rPr>
        <w:t xml:space="preserve"> </w:t>
      </w:r>
      <w:r>
        <w:t>is</w:t>
      </w:r>
      <w:r>
        <w:rPr>
          <w:spacing w:val="-2"/>
        </w:rPr>
        <w:t xml:space="preserve"> </w:t>
      </w:r>
      <w:r>
        <w:t>renewable</w:t>
      </w:r>
      <w:r>
        <w:rPr>
          <w:spacing w:val="-3"/>
        </w:rPr>
        <w:t xml:space="preserve"> </w:t>
      </w:r>
      <w:r>
        <w:t>after</w:t>
      </w:r>
      <w:r>
        <w:rPr>
          <w:spacing w:val="-2"/>
        </w:rPr>
        <w:t xml:space="preserve"> </w:t>
      </w:r>
      <w:r>
        <w:t>the</w:t>
      </w:r>
      <w:r>
        <w:rPr>
          <w:spacing w:val="-4"/>
        </w:rPr>
        <w:t xml:space="preserve"> </w:t>
      </w:r>
      <w:r>
        <w:t>first</w:t>
      </w:r>
      <w:r>
        <w:rPr>
          <w:spacing w:val="-2"/>
        </w:rPr>
        <w:t xml:space="preserve"> </w:t>
      </w:r>
      <w:r>
        <w:t>year</w:t>
      </w:r>
      <w:r>
        <w:rPr>
          <w:spacing w:val="-3"/>
        </w:rPr>
        <w:t xml:space="preserve"> </w:t>
      </w:r>
      <w:r>
        <w:t>for</w:t>
      </w:r>
      <w:r>
        <w:rPr>
          <w:spacing w:val="-3"/>
        </w:rPr>
        <w:t xml:space="preserve"> </w:t>
      </w:r>
      <w:r>
        <w:t>a</w:t>
      </w:r>
      <w:r>
        <w:rPr>
          <w:spacing w:val="-4"/>
        </w:rPr>
        <w:t xml:space="preserve"> </w:t>
      </w:r>
      <w:r>
        <w:t>maximum</w:t>
      </w:r>
      <w:r>
        <w:rPr>
          <w:spacing w:val="-2"/>
        </w:rPr>
        <w:t xml:space="preserve"> </w:t>
      </w:r>
      <w:r>
        <w:t>of</w:t>
      </w:r>
      <w:r>
        <w:rPr>
          <w:spacing w:val="-3"/>
        </w:rPr>
        <w:t xml:space="preserve"> </w:t>
      </w:r>
      <w:r>
        <w:t>three</w:t>
      </w:r>
      <w:r>
        <w:rPr>
          <w:spacing w:val="-2"/>
        </w:rPr>
        <w:t xml:space="preserve"> </w:t>
      </w:r>
      <w:r>
        <w:t>additional</w:t>
      </w:r>
      <w:r>
        <w:rPr>
          <w:spacing w:val="-4"/>
        </w:rPr>
        <w:t xml:space="preserve"> </w:t>
      </w:r>
      <w:r>
        <w:t>years,</w:t>
      </w:r>
      <w:r>
        <w:rPr>
          <w:spacing w:val="-2"/>
        </w:rPr>
        <w:t xml:space="preserve"> </w:t>
      </w:r>
      <w:r>
        <w:t>provided student meets general renewal requirements,</w:t>
      </w:r>
      <w:r>
        <w:rPr>
          <w:spacing w:val="-2"/>
        </w:rPr>
        <w:t xml:space="preserve"> </w:t>
      </w:r>
      <w:r>
        <w:t>plus</w:t>
      </w:r>
      <w:r>
        <w:rPr>
          <w:b/>
        </w:rPr>
        <w:t>:</w:t>
      </w:r>
    </w:p>
    <w:p w14:paraId="11D63377" w14:textId="77777777" w:rsidR="001F374F" w:rsidRDefault="004D1CB8">
      <w:pPr>
        <w:pStyle w:val="ListParagraph"/>
        <w:numPr>
          <w:ilvl w:val="0"/>
          <w:numId w:val="4"/>
        </w:numPr>
        <w:tabs>
          <w:tab w:val="left" w:pos="840"/>
        </w:tabs>
        <w:spacing w:line="268" w:lineRule="exact"/>
        <w:ind w:left="839" w:hanging="361"/>
        <w:rPr>
          <w:rFonts w:ascii="Wingdings" w:hAnsi="Wingdings"/>
        </w:rPr>
      </w:pPr>
      <w:r>
        <w:t>Maintains a “B”</w:t>
      </w:r>
      <w:r>
        <w:rPr>
          <w:spacing w:val="-2"/>
        </w:rPr>
        <w:t xml:space="preserve"> </w:t>
      </w:r>
      <w:r>
        <w:t>average.</w:t>
      </w:r>
    </w:p>
    <w:p w14:paraId="61811FBD" w14:textId="77777777" w:rsidR="001F374F" w:rsidRDefault="001F374F">
      <w:pPr>
        <w:pStyle w:val="BodyText"/>
        <w:ind w:left="0" w:firstLine="0"/>
      </w:pPr>
    </w:p>
    <w:p w14:paraId="31AB88C0" w14:textId="77777777" w:rsidR="001F374F" w:rsidRDefault="004D1CB8">
      <w:pPr>
        <w:pStyle w:val="Heading1"/>
      </w:pPr>
      <w:r>
        <w:t>Willa Spangler Grosse Scholarship</w:t>
      </w:r>
    </w:p>
    <w:p w14:paraId="1CAA0797" w14:textId="77777777" w:rsidR="001F374F" w:rsidRDefault="004D1CB8">
      <w:pPr>
        <w:pStyle w:val="ListParagraph"/>
        <w:numPr>
          <w:ilvl w:val="0"/>
          <w:numId w:val="4"/>
        </w:numPr>
        <w:tabs>
          <w:tab w:val="left" w:pos="840"/>
        </w:tabs>
        <w:ind w:left="839" w:right="1134"/>
        <w:rPr>
          <w:rFonts w:ascii="Wingdings" w:hAnsi="Wingdings"/>
          <w:b/>
        </w:rPr>
      </w:pPr>
      <w:r>
        <w:t>Scholarship is renewable after the first year provided student meets general renewal requirements,</w:t>
      </w:r>
      <w:r>
        <w:rPr>
          <w:spacing w:val="-1"/>
        </w:rPr>
        <w:t xml:space="preserve"> </w:t>
      </w:r>
      <w:r>
        <w:t>plus</w:t>
      </w:r>
      <w:r>
        <w:rPr>
          <w:b/>
        </w:rPr>
        <w:t>:</w:t>
      </w:r>
    </w:p>
    <w:p w14:paraId="41F1FD87" w14:textId="77777777" w:rsidR="001F374F" w:rsidRDefault="004D1CB8">
      <w:pPr>
        <w:pStyle w:val="ListParagraph"/>
        <w:numPr>
          <w:ilvl w:val="0"/>
          <w:numId w:val="4"/>
        </w:numPr>
        <w:tabs>
          <w:tab w:val="left" w:pos="840"/>
        </w:tabs>
        <w:spacing w:line="268" w:lineRule="exact"/>
        <w:ind w:left="839" w:hanging="361"/>
        <w:rPr>
          <w:rFonts w:ascii="Wingdings" w:hAnsi="Wingdings"/>
        </w:rPr>
      </w:pPr>
      <w:r>
        <w:t>Continues course of study leading to a nursing</w:t>
      </w:r>
      <w:r>
        <w:rPr>
          <w:spacing w:val="-5"/>
        </w:rPr>
        <w:t xml:space="preserve"> </w:t>
      </w:r>
      <w:r>
        <w:t>degree</w:t>
      </w:r>
    </w:p>
    <w:p w14:paraId="7B97FD6E" w14:textId="77777777" w:rsidR="001F374F" w:rsidRDefault="004D1CB8">
      <w:pPr>
        <w:pStyle w:val="ListParagraph"/>
        <w:numPr>
          <w:ilvl w:val="0"/>
          <w:numId w:val="4"/>
        </w:numPr>
        <w:tabs>
          <w:tab w:val="left" w:pos="840"/>
        </w:tabs>
        <w:ind w:left="839" w:hanging="361"/>
        <w:rPr>
          <w:rFonts w:ascii="Wingdings" w:hAnsi="Wingdings"/>
        </w:rPr>
      </w:pPr>
      <w:r>
        <w:t>Maintains “at least a “C”</w:t>
      </w:r>
      <w:r>
        <w:rPr>
          <w:spacing w:val="-1"/>
        </w:rPr>
        <w:t xml:space="preserve"> </w:t>
      </w:r>
      <w:r>
        <w:t>average”.</w:t>
      </w:r>
    </w:p>
    <w:p w14:paraId="10E2598D" w14:textId="77777777" w:rsidR="001F374F" w:rsidRDefault="001F374F">
      <w:pPr>
        <w:pStyle w:val="BodyText"/>
        <w:spacing w:before="1"/>
        <w:ind w:left="0" w:firstLine="0"/>
      </w:pPr>
    </w:p>
    <w:p w14:paraId="569241F9" w14:textId="77777777" w:rsidR="001F374F" w:rsidRDefault="004D1CB8">
      <w:pPr>
        <w:pStyle w:val="Heading1"/>
        <w:spacing w:line="268" w:lineRule="exact"/>
      </w:pPr>
      <w:r>
        <w:t>William M. Harnsbarger Scholarship</w:t>
      </w:r>
    </w:p>
    <w:p w14:paraId="43F9DFCC" w14:textId="77777777" w:rsidR="001F374F" w:rsidRDefault="004D1CB8">
      <w:pPr>
        <w:pStyle w:val="ListParagraph"/>
        <w:numPr>
          <w:ilvl w:val="0"/>
          <w:numId w:val="4"/>
        </w:numPr>
        <w:tabs>
          <w:tab w:val="left" w:pos="840"/>
        </w:tabs>
        <w:ind w:left="839" w:right="318"/>
        <w:rPr>
          <w:rFonts w:ascii="Wingdings" w:hAnsi="Wingdings"/>
          <w:b/>
        </w:rPr>
      </w:pPr>
      <w:r>
        <w:t>Scholarship</w:t>
      </w:r>
      <w:r>
        <w:rPr>
          <w:spacing w:val="-4"/>
        </w:rPr>
        <w:t xml:space="preserve"> </w:t>
      </w:r>
      <w:r>
        <w:t>is</w:t>
      </w:r>
      <w:r>
        <w:rPr>
          <w:spacing w:val="-2"/>
        </w:rPr>
        <w:t xml:space="preserve"> </w:t>
      </w:r>
      <w:r>
        <w:t>renewable</w:t>
      </w:r>
      <w:r>
        <w:rPr>
          <w:spacing w:val="-3"/>
        </w:rPr>
        <w:t xml:space="preserve"> </w:t>
      </w:r>
      <w:r>
        <w:t>after</w:t>
      </w:r>
      <w:r>
        <w:rPr>
          <w:spacing w:val="-2"/>
        </w:rPr>
        <w:t xml:space="preserve"> </w:t>
      </w:r>
      <w:r>
        <w:t>the</w:t>
      </w:r>
      <w:r>
        <w:rPr>
          <w:spacing w:val="-4"/>
        </w:rPr>
        <w:t xml:space="preserve"> </w:t>
      </w:r>
      <w:r>
        <w:t>first</w:t>
      </w:r>
      <w:r>
        <w:rPr>
          <w:spacing w:val="-2"/>
        </w:rPr>
        <w:t xml:space="preserve"> </w:t>
      </w:r>
      <w:r>
        <w:t>year</w:t>
      </w:r>
      <w:r>
        <w:rPr>
          <w:spacing w:val="-3"/>
        </w:rPr>
        <w:t xml:space="preserve"> </w:t>
      </w:r>
      <w:r>
        <w:t>for</w:t>
      </w:r>
      <w:r>
        <w:rPr>
          <w:spacing w:val="-3"/>
        </w:rPr>
        <w:t xml:space="preserve"> </w:t>
      </w:r>
      <w:r>
        <w:t>a</w:t>
      </w:r>
      <w:r>
        <w:rPr>
          <w:spacing w:val="-4"/>
        </w:rPr>
        <w:t xml:space="preserve"> </w:t>
      </w:r>
      <w:r>
        <w:t>maximum</w:t>
      </w:r>
      <w:r>
        <w:rPr>
          <w:spacing w:val="-2"/>
        </w:rPr>
        <w:t xml:space="preserve"> </w:t>
      </w:r>
      <w:r>
        <w:t>of</w:t>
      </w:r>
      <w:r>
        <w:rPr>
          <w:spacing w:val="-3"/>
        </w:rPr>
        <w:t xml:space="preserve"> </w:t>
      </w:r>
      <w:r>
        <w:t>three</w:t>
      </w:r>
      <w:r>
        <w:rPr>
          <w:spacing w:val="-2"/>
        </w:rPr>
        <w:t xml:space="preserve"> </w:t>
      </w:r>
      <w:r>
        <w:t>additional</w:t>
      </w:r>
      <w:r>
        <w:rPr>
          <w:spacing w:val="-4"/>
        </w:rPr>
        <w:t xml:space="preserve"> </w:t>
      </w:r>
      <w:r>
        <w:t>years,</w:t>
      </w:r>
      <w:r>
        <w:rPr>
          <w:spacing w:val="-2"/>
        </w:rPr>
        <w:t xml:space="preserve"> </w:t>
      </w:r>
      <w:r>
        <w:t>provided student meets general renewal requirements,</w:t>
      </w:r>
      <w:r>
        <w:rPr>
          <w:spacing w:val="-2"/>
        </w:rPr>
        <w:t xml:space="preserve"> </w:t>
      </w:r>
      <w:r>
        <w:t>plus</w:t>
      </w:r>
      <w:r>
        <w:rPr>
          <w:b/>
        </w:rPr>
        <w:t>:</w:t>
      </w:r>
    </w:p>
    <w:p w14:paraId="640B75FD" w14:textId="6C98D4AF" w:rsidR="001F374F" w:rsidRDefault="004D1CB8">
      <w:pPr>
        <w:pStyle w:val="ListParagraph"/>
        <w:numPr>
          <w:ilvl w:val="0"/>
          <w:numId w:val="4"/>
        </w:numPr>
        <w:tabs>
          <w:tab w:val="left" w:pos="840"/>
        </w:tabs>
        <w:ind w:left="839" w:hanging="361"/>
        <w:rPr>
          <w:rFonts w:ascii="Wingdings" w:hAnsi="Wingdings"/>
        </w:rPr>
      </w:pPr>
      <w:r w:rsidRPr="00482327">
        <w:rPr>
          <w:bCs/>
        </w:rPr>
        <w:t>An</w:t>
      </w:r>
      <w:r>
        <w:rPr>
          <w:b/>
        </w:rPr>
        <w:t xml:space="preserve"> </w:t>
      </w:r>
      <w:r>
        <w:t>above average academic record of 2.25 GPA or</w:t>
      </w:r>
      <w:r>
        <w:rPr>
          <w:spacing w:val="-5"/>
        </w:rPr>
        <w:t xml:space="preserve"> </w:t>
      </w:r>
      <w:r>
        <w:t>greater</w:t>
      </w:r>
      <w:r w:rsidR="00482327">
        <w:t>.</w:t>
      </w:r>
    </w:p>
    <w:p w14:paraId="26BA65CB" w14:textId="77777777" w:rsidR="001F374F" w:rsidRDefault="001F374F">
      <w:pPr>
        <w:pStyle w:val="BodyText"/>
        <w:ind w:left="0" w:firstLine="0"/>
      </w:pPr>
    </w:p>
    <w:p w14:paraId="57DFF263" w14:textId="77777777" w:rsidR="001F374F" w:rsidRDefault="004D1CB8">
      <w:pPr>
        <w:pStyle w:val="Heading1"/>
        <w:spacing w:line="268" w:lineRule="exact"/>
      </w:pPr>
      <w:r>
        <w:t>Charlene Hart Mem</w:t>
      </w:r>
      <w:r>
        <w:t>orial Scholarship</w:t>
      </w:r>
    </w:p>
    <w:p w14:paraId="4562B168" w14:textId="77777777" w:rsidR="001F374F" w:rsidRDefault="004D1CB8">
      <w:pPr>
        <w:pStyle w:val="ListParagraph"/>
        <w:numPr>
          <w:ilvl w:val="0"/>
          <w:numId w:val="4"/>
        </w:numPr>
        <w:tabs>
          <w:tab w:val="left" w:pos="840"/>
        </w:tabs>
        <w:ind w:left="839" w:right="305" w:hanging="361"/>
        <w:rPr>
          <w:rFonts w:ascii="Wingdings" w:hAnsi="Wingdings"/>
          <w:b/>
        </w:rPr>
      </w:pPr>
      <w:r>
        <w:t>Scholarship is renewable after the first year for three additional years provided student meets general renewal requirements,</w:t>
      </w:r>
      <w:r>
        <w:rPr>
          <w:spacing w:val="-3"/>
        </w:rPr>
        <w:t xml:space="preserve"> </w:t>
      </w:r>
      <w:r>
        <w:t>plus</w:t>
      </w:r>
      <w:r>
        <w:rPr>
          <w:rFonts w:ascii="Times New Roman" w:hAnsi="Times New Roman"/>
          <w:b/>
          <w:sz w:val="24"/>
        </w:rPr>
        <w:t>:</w:t>
      </w:r>
    </w:p>
    <w:p w14:paraId="763CBCC4" w14:textId="77777777" w:rsidR="001F374F" w:rsidRDefault="004D1CB8">
      <w:pPr>
        <w:pStyle w:val="ListParagraph"/>
        <w:numPr>
          <w:ilvl w:val="0"/>
          <w:numId w:val="4"/>
        </w:numPr>
        <w:tabs>
          <w:tab w:val="left" w:pos="840"/>
        </w:tabs>
        <w:rPr>
          <w:rFonts w:ascii="Wingdings" w:hAnsi="Wingdings"/>
        </w:rPr>
      </w:pPr>
      <w:r>
        <w:t>Maintains a “B”</w:t>
      </w:r>
      <w:r>
        <w:rPr>
          <w:spacing w:val="-2"/>
        </w:rPr>
        <w:t xml:space="preserve"> </w:t>
      </w:r>
      <w:r>
        <w:t>average.</w:t>
      </w:r>
    </w:p>
    <w:p w14:paraId="1322B12E" w14:textId="77777777" w:rsidR="001F374F" w:rsidRDefault="001F374F">
      <w:pPr>
        <w:pStyle w:val="BodyText"/>
        <w:spacing w:before="1"/>
        <w:ind w:left="0" w:firstLine="0"/>
      </w:pPr>
    </w:p>
    <w:p w14:paraId="34F3DC7F" w14:textId="77777777" w:rsidR="001F374F" w:rsidRDefault="004D1CB8">
      <w:pPr>
        <w:pStyle w:val="Heading1"/>
      </w:pPr>
      <w:r>
        <w:t>Surayia Tehsm Hasan Scholarship</w:t>
      </w:r>
    </w:p>
    <w:p w14:paraId="0A5EC31D" w14:textId="77777777" w:rsidR="001F374F" w:rsidRDefault="004D1CB8">
      <w:pPr>
        <w:pStyle w:val="ListParagraph"/>
        <w:numPr>
          <w:ilvl w:val="0"/>
          <w:numId w:val="4"/>
        </w:numPr>
        <w:tabs>
          <w:tab w:val="left" w:pos="840"/>
        </w:tabs>
        <w:ind w:left="839" w:right="621"/>
        <w:rPr>
          <w:rFonts w:ascii="Wingdings" w:hAnsi="Wingdings"/>
          <w:b/>
        </w:rPr>
      </w:pPr>
      <w:r>
        <w:t>Scholarship is renewable after the first year for three (3) additional years provided student meets general renewal requirements,</w:t>
      </w:r>
      <w:r>
        <w:rPr>
          <w:spacing w:val="-4"/>
        </w:rPr>
        <w:t xml:space="preserve"> </w:t>
      </w:r>
      <w:r>
        <w:t>plus</w:t>
      </w:r>
      <w:r>
        <w:rPr>
          <w:b/>
        </w:rPr>
        <w:t>:</w:t>
      </w:r>
    </w:p>
    <w:p w14:paraId="706FF43E" w14:textId="0C942D60" w:rsidR="001F374F" w:rsidRDefault="004D1CB8">
      <w:pPr>
        <w:pStyle w:val="ListParagraph"/>
        <w:numPr>
          <w:ilvl w:val="0"/>
          <w:numId w:val="4"/>
        </w:numPr>
        <w:tabs>
          <w:tab w:val="left" w:pos="840"/>
        </w:tabs>
        <w:spacing w:line="268" w:lineRule="exact"/>
        <w:rPr>
          <w:rFonts w:ascii="Wingdings" w:hAnsi="Wingdings"/>
        </w:rPr>
      </w:pPr>
      <w:r>
        <w:t>The recipient continues to demonstrate financial</w:t>
      </w:r>
      <w:r>
        <w:rPr>
          <w:spacing w:val="-4"/>
        </w:rPr>
        <w:t xml:space="preserve"> </w:t>
      </w:r>
      <w:r>
        <w:t>need</w:t>
      </w:r>
      <w:r w:rsidR="00482327">
        <w:t>,</w:t>
      </w:r>
    </w:p>
    <w:p w14:paraId="11F9DE05" w14:textId="51EAFFAF" w:rsidR="001F374F" w:rsidRDefault="004D1CB8">
      <w:pPr>
        <w:pStyle w:val="ListParagraph"/>
        <w:numPr>
          <w:ilvl w:val="0"/>
          <w:numId w:val="4"/>
        </w:numPr>
        <w:tabs>
          <w:tab w:val="left" w:pos="840"/>
        </w:tabs>
        <w:ind w:left="839" w:right="350"/>
        <w:rPr>
          <w:rFonts w:ascii="Wingdings" w:hAnsi="Wingdings"/>
        </w:rPr>
      </w:pPr>
      <w:r>
        <w:t>Continues</w:t>
      </w:r>
      <w:r>
        <w:rPr>
          <w:spacing w:val="-5"/>
        </w:rPr>
        <w:t xml:space="preserve"> </w:t>
      </w:r>
      <w:r>
        <w:t>course</w:t>
      </w:r>
      <w:r>
        <w:rPr>
          <w:spacing w:val="-3"/>
        </w:rPr>
        <w:t xml:space="preserve"> </w:t>
      </w:r>
      <w:r>
        <w:t>of</w:t>
      </w:r>
      <w:r>
        <w:rPr>
          <w:spacing w:val="-4"/>
        </w:rPr>
        <w:t xml:space="preserve"> </w:t>
      </w:r>
      <w:r>
        <w:t>study</w:t>
      </w:r>
      <w:r>
        <w:rPr>
          <w:spacing w:val="-2"/>
        </w:rPr>
        <w:t xml:space="preserve"> </w:t>
      </w:r>
      <w:r>
        <w:t>leading</w:t>
      </w:r>
      <w:r>
        <w:rPr>
          <w:spacing w:val="-3"/>
        </w:rPr>
        <w:t xml:space="preserve"> </w:t>
      </w:r>
      <w:r>
        <w:t>to</w:t>
      </w:r>
      <w:r>
        <w:rPr>
          <w:spacing w:val="-3"/>
        </w:rPr>
        <w:t xml:space="preserve"> </w:t>
      </w:r>
      <w:r>
        <w:t>masters</w:t>
      </w:r>
      <w:r>
        <w:rPr>
          <w:spacing w:val="-3"/>
        </w:rPr>
        <w:t xml:space="preserve"> </w:t>
      </w:r>
      <w:r>
        <w:t>in</w:t>
      </w:r>
      <w:r>
        <w:rPr>
          <w:spacing w:val="-5"/>
        </w:rPr>
        <w:t xml:space="preserve"> </w:t>
      </w:r>
      <w:r>
        <w:t>nursing</w:t>
      </w:r>
      <w:r>
        <w:rPr>
          <w:spacing w:val="-4"/>
        </w:rPr>
        <w:t xml:space="preserve"> </w:t>
      </w:r>
      <w:r>
        <w:t>degree,</w:t>
      </w:r>
      <w:r>
        <w:rPr>
          <w:spacing w:val="-3"/>
        </w:rPr>
        <w:t xml:space="preserve"> </w:t>
      </w:r>
      <w:r>
        <w:t>a</w:t>
      </w:r>
      <w:r>
        <w:rPr>
          <w:spacing w:val="-2"/>
        </w:rPr>
        <w:t xml:space="preserve"> </w:t>
      </w:r>
      <w:r>
        <w:t>nurse</w:t>
      </w:r>
      <w:r>
        <w:rPr>
          <w:spacing w:val="-4"/>
        </w:rPr>
        <w:t xml:space="preserve"> </w:t>
      </w:r>
      <w:r>
        <w:t>practitioner</w:t>
      </w:r>
      <w:r>
        <w:rPr>
          <w:spacing w:val="-4"/>
        </w:rPr>
        <w:t xml:space="preserve"> </w:t>
      </w:r>
      <w:r>
        <w:t>degree</w:t>
      </w:r>
      <w:r>
        <w:rPr>
          <w:spacing w:val="-3"/>
        </w:rPr>
        <w:t xml:space="preserve"> </w:t>
      </w:r>
      <w:r>
        <w:t>or physician’s assistant</w:t>
      </w:r>
      <w:r>
        <w:rPr>
          <w:spacing w:val="-3"/>
        </w:rPr>
        <w:t xml:space="preserve"> </w:t>
      </w:r>
      <w:r>
        <w:t>degree</w:t>
      </w:r>
      <w:r w:rsidR="00482327">
        <w:t>,</w:t>
      </w:r>
      <w:r w:rsidR="00DF096F">
        <w:t xml:space="preserve"> and</w:t>
      </w:r>
    </w:p>
    <w:p w14:paraId="39C72415" w14:textId="77777777" w:rsidR="001F374F" w:rsidRDefault="004D1CB8">
      <w:pPr>
        <w:pStyle w:val="ListParagraph"/>
        <w:numPr>
          <w:ilvl w:val="0"/>
          <w:numId w:val="4"/>
        </w:numPr>
        <w:tabs>
          <w:tab w:val="left" w:pos="840"/>
        </w:tabs>
        <w:spacing w:before="1"/>
        <w:ind w:hanging="361"/>
        <w:rPr>
          <w:rFonts w:ascii="Wingdings" w:hAnsi="Wingdings"/>
        </w:rPr>
      </w:pPr>
      <w:r>
        <w:t>Maintains a B average.</w:t>
      </w:r>
    </w:p>
    <w:p w14:paraId="27C0114C" w14:textId="77777777" w:rsidR="001F374F" w:rsidRDefault="001F374F">
      <w:pPr>
        <w:rPr>
          <w:rFonts w:ascii="Wingdings" w:hAnsi="Wingdings"/>
        </w:rPr>
        <w:sectPr w:rsidR="001F374F">
          <w:pgSz w:w="12240" w:h="15840"/>
          <w:pgMar w:top="1340" w:right="1320" w:bottom="1180" w:left="1320" w:header="743" w:footer="987" w:gutter="0"/>
          <w:cols w:space="720"/>
        </w:sectPr>
      </w:pPr>
    </w:p>
    <w:p w14:paraId="0E645805" w14:textId="77777777" w:rsidR="001F374F" w:rsidRDefault="001F374F">
      <w:pPr>
        <w:pStyle w:val="BodyText"/>
        <w:spacing w:before="2"/>
        <w:ind w:left="0" w:firstLine="0"/>
        <w:rPr>
          <w:sz w:val="24"/>
        </w:rPr>
      </w:pPr>
    </w:p>
    <w:p w14:paraId="3A916F44" w14:textId="77777777" w:rsidR="001F374F" w:rsidRDefault="004D1CB8">
      <w:pPr>
        <w:pStyle w:val="Heading1"/>
        <w:spacing w:before="55"/>
        <w:ind w:left="120"/>
      </w:pPr>
      <w:r>
        <w:t>Hopkins Family Memorial Scholarship (undergraduate)</w:t>
      </w:r>
    </w:p>
    <w:p w14:paraId="7866470F" w14:textId="594CCAFE" w:rsidR="001F374F" w:rsidRDefault="004D1CB8">
      <w:pPr>
        <w:pStyle w:val="ListParagraph"/>
        <w:numPr>
          <w:ilvl w:val="0"/>
          <w:numId w:val="4"/>
        </w:numPr>
        <w:tabs>
          <w:tab w:val="left" w:pos="840"/>
        </w:tabs>
        <w:spacing w:before="1"/>
        <w:ind w:right="705" w:hanging="361"/>
        <w:rPr>
          <w:rFonts w:ascii="Wingdings" w:hAnsi="Wingdings"/>
        </w:rPr>
      </w:pPr>
      <w:r>
        <w:t xml:space="preserve">Scholarship is renewable for </w:t>
      </w:r>
      <w:r w:rsidR="00482327">
        <w:t>three additional years</w:t>
      </w:r>
      <w:r>
        <w:t xml:space="preserve"> provided the recipient meets general renewal requirements,</w:t>
      </w:r>
      <w:r>
        <w:rPr>
          <w:spacing w:val="-1"/>
        </w:rPr>
        <w:t xml:space="preserve"> </w:t>
      </w:r>
      <w:r>
        <w:t>plus:</w:t>
      </w:r>
    </w:p>
    <w:p w14:paraId="06C115F8" w14:textId="7949D149" w:rsidR="001F374F" w:rsidRDefault="004D1CB8">
      <w:pPr>
        <w:pStyle w:val="ListParagraph"/>
        <w:numPr>
          <w:ilvl w:val="0"/>
          <w:numId w:val="4"/>
        </w:numPr>
        <w:tabs>
          <w:tab w:val="left" w:pos="840"/>
        </w:tabs>
        <w:spacing w:line="268" w:lineRule="exact"/>
        <w:ind w:left="839" w:hanging="361"/>
        <w:rPr>
          <w:rFonts w:ascii="Wingdings" w:hAnsi="Wingdings"/>
        </w:rPr>
      </w:pPr>
      <w:r>
        <w:t>Continues attending West Virginia University or Marshall</w:t>
      </w:r>
      <w:r>
        <w:rPr>
          <w:spacing w:val="-3"/>
        </w:rPr>
        <w:t xml:space="preserve"> </w:t>
      </w:r>
      <w:r>
        <w:t>University</w:t>
      </w:r>
      <w:r w:rsidR="00482327">
        <w:t>, and</w:t>
      </w:r>
    </w:p>
    <w:p w14:paraId="387486F6" w14:textId="77777777" w:rsidR="001F374F" w:rsidRDefault="004D1CB8">
      <w:pPr>
        <w:pStyle w:val="ListParagraph"/>
        <w:numPr>
          <w:ilvl w:val="0"/>
          <w:numId w:val="4"/>
        </w:numPr>
        <w:tabs>
          <w:tab w:val="left" w:pos="840"/>
        </w:tabs>
        <w:ind w:left="839" w:hanging="361"/>
        <w:rPr>
          <w:rFonts w:ascii="Wingdings" w:hAnsi="Wingdings"/>
        </w:rPr>
      </w:pPr>
      <w:r>
        <w:t xml:space="preserve">Maintains a 2.0 </w:t>
      </w:r>
      <w:r>
        <w:rPr>
          <w:u w:val="single"/>
        </w:rPr>
        <w:t>or higher</w:t>
      </w:r>
      <w:r>
        <w:rPr>
          <w:spacing w:val="-2"/>
        </w:rPr>
        <w:t xml:space="preserve"> </w:t>
      </w:r>
      <w:r>
        <w:t>GPA.</w:t>
      </w:r>
    </w:p>
    <w:p w14:paraId="696A6A39" w14:textId="77777777" w:rsidR="001F374F" w:rsidRDefault="001F374F">
      <w:pPr>
        <w:pStyle w:val="BodyText"/>
        <w:spacing w:before="6"/>
        <w:ind w:left="0" w:firstLine="0"/>
        <w:rPr>
          <w:sz w:val="17"/>
        </w:rPr>
      </w:pPr>
    </w:p>
    <w:p w14:paraId="327A0B43" w14:textId="77777777" w:rsidR="001F374F" w:rsidRDefault="004D1CB8">
      <w:pPr>
        <w:pStyle w:val="Heading1"/>
        <w:spacing w:before="55" w:line="268" w:lineRule="exact"/>
        <w:ind w:left="120"/>
      </w:pPr>
      <w:r>
        <w:t>Hopkins Family Memorial Scholarship (graduate)</w:t>
      </w:r>
    </w:p>
    <w:p w14:paraId="0F0EDB2A" w14:textId="77777777" w:rsidR="001F374F" w:rsidRDefault="004D1CB8">
      <w:pPr>
        <w:pStyle w:val="ListParagraph"/>
        <w:numPr>
          <w:ilvl w:val="0"/>
          <w:numId w:val="4"/>
        </w:numPr>
        <w:tabs>
          <w:tab w:val="left" w:pos="840"/>
        </w:tabs>
        <w:spacing w:line="268" w:lineRule="exact"/>
        <w:ind w:left="839" w:hanging="361"/>
        <w:rPr>
          <w:rFonts w:ascii="Wingdings" w:hAnsi="Wingdings"/>
        </w:rPr>
      </w:pPr>
      <w:r>
        <w:t>Scholarship is renewable provided the recipient meets general renewal requirements,</w:t>
      </w:r>
      <w:r>
        <w:rPr>
          <w:spacing w:val="-16"/>
        </w:rPr>
        <w:t xml:space="preserve"> </w:t>
      </w:r>
      <w:r>
        <w:t>plus:</w:t>
      </w:r>
    </w:p>
    <w:p w14:paraId="47FA9B38" w14:textId="4C59A71C" w:rsidR="001F374F" w:rsidRDefault="004D1CB8">
      <w:pPr>
        <w:pStyle w:val="ListParagraph"/>
        <w:numPr>
          <w:ilvl w:val="0"/>
          <w:numId w:val="4"/>
        </w:numPr>
        <w:tabs>
          <w:tab w:val="left" w:pos="840"/>
        </w:tabs>
        <w:spacing w:before="1"/>
        <w:ind w:left="839" w:hanging="361"/>
        <w:rPr>
          <w:rFonts w:ascii="Wingdings" w:hAnsi="Wingdings"/>
        </w:rPr>
      </w:pPr>
      <w:r>
        <w:t>Continues attending West Virginia University or Marshall</w:t>
      </w:r>
      <w:r>
        <w:rPr>
          <w:spacing w:val="-3"/>
        </w:rPr>
        <w:t xml:space="preserve"> </w:t>
      </w:r>
      <w:r>
        <w:t>University</w:t>
      </w:r>
      <w:r w:rsidR="00482327">
        <w:t>, and</w:t>
      </w:r>
    </w:p>
    <w:p w14:paraId="74219FB0" w14:textId="77777777" w:rsidR="001F374F" w:rsidRDefault="004D1CB8">
      <w:pPr>
        <w:pStyle w:val="ListParagraph"/>
        <w:numPr>
          <w:ilvl w:val="0"/>
          <w:numId w:val="4"/>
        </w:numPr>
        <w:tabs>
          <w:tab w:val="left" w:pos="840"/>
        </w:tabs>
        <w:ind w:left="839" w:hanging="361"/>
        <w:rPr>
          <w:rFonts w:ascii="Wingdings" w:hAnsi="Wingdings"/>
        </w:rPr>
      </w:pPr>
      <w:r>
        <w:t>Provided the recipient is actively working toward a</w:t>
      </w:r>
      <w:r>
        <w:t xml:space="preserve"> graduate</w:t>
      </w:r>
      <w:r>
        <w:rPr>
          <w:spacing w:val="-5"/>
        </w:rPr>
        <w:t xml:space="preserve"> </w:t>
      </w:r>
      <w:r>
        <w:t>degree.</w:t>
      </w:r>
    </w:p>
    <w:p w14:paraId="48F815CD" w14:textId="77777777" w:rsidR="001F374F" w:rsidRDefault="001F374F">
      <w:pPr>
        <w:pStyle w:val="BodyText"/>
        <w:spacing w:before="1"/>
        <w:ind w:left="0" w:firstLine="0"/>
        <w:rPr>
          <w:sz w:val="24"/>
        </w:rPr>
      </w:pPr>
    </w:p>
    <w:p w14:paraId="706944D8" w14:textId="77777777" w:rsidR="001F374F" w:rsidRDefault="004D1CB8">
      <w:pPr>
        <w:pStyle w:val="Heading1"/>
        <w:ind w:left="120"/>
      </w:pPr>
      <w:r>
        <w:t>Augustine “Augie” Hovanski Scholarship</w:t>
      </w:r>
    </w:p>
    <w:p w14:paraId="1182F77A" w14:textId="77777777" w:rsidR="001F374F" w:rsidRDefault="004D1CB8">
      <w:pPr>
        <w:pStyle w:val="ListParagraph"/>
        <w:numPr>
          <w:ilvl w:val="0"/>
          <w:numId w:val="4"/>
        </w:numPr>
        <w:tabs>
          <w:tab w:val="left" w:pos="840"/>
        </w:tabs>
        <w:ind w:left="839" w:right="587"/>
        <w:rPr>
          <w:rFonts w:ascii="Wingdings" w:hAnsi="Wingdings"/>
        </w:rPr>
      </w:pPr>
      <w:r>
        <w:t>Scholarship</w:t>
      </w:r>
      <w:r>
        <w:rPr>
          <w:spacing w:val="-4"/>
        </w:rPr>
        <w:t xml:space="preserve"> </w:t>
      </w:r>
      <w:r>
        <w:t>is</w:t>
      </w:r>
      <w:r>
        <w:rPr>
          <w:spacing w:val="-2"/>
        </w:rPr>
        <w:t xml:space="preserve"> </w:t>
      </w:r>
      <w:r>
        <w:t>renewable</w:t>
      </w:r>
      <w:r>
        <w:rPr>
          <w:spacing w:val="-4"/>
        </w:rPr>
        <w:t xml:space="preserve"> </w:t>
      </w:r>
      <w:r>
        <w:t>for</w:t>
      </w:r>
      <w:r>
        <w:rPr>
          <w:spacing w:val="-3"/>
        </w:rPr>
        <w:t xml:space="preserve"> </w:t>
      </w:r>
      <w:r>
        <w:t>one</w:t>
      </w:r>
      <w:r>
        <w:rPr>
          <w:spacing w:val="-1"/>
        </w:rPr>
        <w:t xml:space="preserve"> </w:t>
      </w:r>
      <w:r>
        <w:t>(1)</w:t>
      </w:r>
      <w:r>
        <w:rPr>
          <w:spacing w:val="-4"/>
        </w:rPr>
        <w:t xml:space="preserve"> </w:t>
      </w:r>
      <w:r>
        <w:t>additional</w:t>
      </w:r>
      <w:r>
        <w:rPr>
          <w:spacing w:val="-3"/>
        </w:rPr>
        <w:t xml:space="preserve"> </w:t>
      </w:r>
      <w:r>
        <w:t>year</w:t>
      </w:r>
      <w:r>
        <w:rPr>
          <w:spacing w:val="-1"/>
        </w:rPr>
        <w:t xml:space="preserve"> </w:t>
      </w:r>
      <w:r>
        <w:t>following</w:t>
      </w:r>
      <w:r>
        <w:rPr>
          <w:spacing w:val="-3"/>
        </w:rPr>
        <w:t xml:space="preserve"> </w:t>
      </w:r>
      <w:r>
        <w:t>the</w:t>
      </w:r>
      <w:r>
        <w:rPr>
          <w:spacing w:val="-3"/>
        </w:rPr>
        <w:t xml:space="preserve"> </w:t>
      </w:r>
      <w:r>
        <w:t>initial</w:t>
      </w:r>
      <w:r>
        <w:rPr>
          <w:spacing w:val="-4"/>
        </w:rPr>
        <w:t xml:space="preserve"> </w:t>
      </w:r>
      <w:r>
        <w:t>award</w:t>
      </w:r>
      <w:r>
        <w:rPr>
          <w:spacing w:val="-2"/>
        </w:rPr>
        <w:t xml:space="preserve"> </w:t>
      </w:r>
      <w:r>
        <w:t>provided</w:t>
      </w:r>
      <w:r>
        <w:rPr>
          <w:spacing w:val="-3"/>
        </w:rPr>
        <w:t xml:space="preserve"> </w:t>
      </w:r>
      <w:r>
        <w:t>the recipient meets general renewal requirements,</w:t>
      </w:r>
      <w:r>
        <w:rPr>
          <w:spacing w:val="-6"/>
        </w:rPr>
        <w:t xml:space="preserve"> </w:t>
      </w:r>
      <w:r>
        <w:t>plus:</w:t>
      </w:r>
    </w:p>
    <w:p w14:paraId="685CB119" w14:textId="77777777" w:rsidR="001F374F" w:rsidRDefault="004D1CB8">
      <w:pPr>
        <w:pStyle w:val="ListParagraph"/>
        <w:numPr>
          <w:ilvl w:val="0"/>
          <w:numId w:val="4"/>
        </w:numPr>
        <w:tabs>
          <w:tab w:val="left" w:pos="840"/>
        </w:tabs>
        <w:spacing w:line="268" w:lineRule="exact"/>
        <w:ind w:left="839" w:hanging="361"/>
        <w:rPr>
          <w:rFonts w:ascii="Wingdings" w:hAnsi="Wingdings"/>
        </w:rPr>
      </w:pPr>
      <w:r>
        <w:t>Maintains a 2.5 cumulative</w:t>
      </w:r>
      <w:r>
        <w:rPr>
          <w:spacing w:val="-3"/>
        </w:rPr>
        <w:t xml:space="preserve"> </w:t>
      </w:r>
      <w:r>
        <w:t>GPA.</w:t>
      </w:r>
    </w:p>
    <w:p w14:paraId="47030B9C" w14:textId="77777777" w:rsidR="001F374F" w:rsidRDefault="001F374F">
      <w:pPr>
        <w:pStyle w:val="BodyText"/>
        <w:spacing w:before="11"/>
        <w:ind w:left="0" w:firstLine="0"/>
        <w:rPr>
          <w:sz w:val="31"/>
        </w:rPr>
      </w:pPr>
    </w:p>
    <w:p w14:paraId="5AE13F5B" w14:textId="77777777" w:rsidR="001F374F" w:rsidRDefault="004D1CB8">
      <w:pPr>
        <w:pStyle w:val="Heading1"/>
      </w:pPr>
      <w:r>
        <w:t>Paul and Ruth Hutchinson Memorial Scholarship</w:t>
      </w:r>
    </w:p>
    <w:p w14:paraId="0E485E2D" w14:textId="77777777" w:rsidR="001F374F" w:rsidRDefault="004D1CB8">
      <w:pPr>
        <w:pStyle w:val="ListParagraph"/>
        <w:numPr>
          <w:ilvl w:val="0"/>
          <w:numId w:val="4"/>
        </w:numPr>
        <w:tabs>
          <w:tab w:val="left" w:pos="840"/>
        </w:tabs>
        <w:ind w:left="839" w:right="293"/>
        <w:rPr>
          <w:rFonts w:ascii="Wingdings" w:hAnsi="Wingdings"/>
        </w:rPr>
      </w:pPr>
      <w:r>
        <w:t>Scholarship is renewable, at discretion of University of Charleston‐Beckley, for three additional years provided the recipient meets general renewal requirements,</w:t>
      </w:r>
      <w:r>
        <w:rPr>
          <w:spacing w:val="-5"/>
        </w:rPr>
        <w:t xml:space="preserve"> </w:t>
      </w:r>
      <w:r>
        <w:t>plus:</w:t>
      </w:r>
    </w:p>
    <w:p w14:paraId="0951AF34" w14:textId="63F17FFF" w:rsidR="001F374F" w:rsidRDefault="004D1CB8">
      <w:pPr>
        <w:pStyle w:val="ListParagraph"/>
        <w:numPr>
          <w:ilvl w:val="0"/>
          <w:numId w:val="4"/>
        </w:numPr>
        <w:tabs>
          <w:tab w:val="left" w:pos="840"/>
        </w:tabs>
        <w:spacing w:line="268" w:lineRule="exact"/>
        <w:ind w:left="839" w:hanging="361"/>
        <w:rPr>
          <w:rFonts w:ascii="Wingdings" w:hAnsi="Wingdings"/>
        </w:rPr>
      </w:pPr>
      <w:r>
        <w:t xml:space="preserve">Continues pursuing college degree at the </w:t>
      </w:r>
      <w:r>
        <w:t>University of</w:t>
      </w:r>
      <w:r>
        <w:rPr>
          <w:spacing w:val="-7"/>
        </w:rPr>
        <w:t xml:space="preserve"> </w:t>
      </w:r>
      <w:r>
        <w:t>Charleston‐Beckley</w:t>
      </w:r>
      <w:r w:rsidR="00482327">
        <w:t>, and</w:t>
      </w:r>
    </w:p>
    <w:p w14:paraId="1DBB22FA" w14:textId="77777777" w:rsidR="001F374F" w:rsidRDefault="004D1CB8">
      <w:pPr>
        <w:pStyle w:val="ListParagraph"/>
        <w:numPr>
          <w:ilvl w:val="0"/>
          <w:numId w:val="4"/>
        </w:numPr>
        <w:tabs>
          <w:tab w:val="left" w:pos="840"/>
        </w:tabs>
        <w:spacing w:before="1"/>
        <w:ind w:left="839" w:hanging="361"/>
        <w:rPr>
          <w:rFonts w:ascii="Wingdings" w:hAnsi="Wingdings"/>
        </w:rPr>
      </w:pPr>
      <w:r>
        <w:t>Maintains a B (3.0) GPA or better and carries a full academic</w:t>
      </w:r>
      <w:r>
        <w:rPr>
          <w:spacing w:val="-12"/>
        </w:rPr>
        <w:t xml:space="preserve"> </w:t>
      </w:r>
      <w:r>
        <w:t>load.</w:t>
      </w:r>
    </w:p>
    <w:p w14:paraId="2F39966E" w14:textId="77777777" w:rsidR="001F374F" w:rsidRDefault="001F374F">
      <w:pPr>
        <w:pStyle w:val="BodyText"/>
        <w:ind w:left="0" w:firstLine="0"/>
        <w:rPr>
          <w:sz w:val="24"/>
        </w:rPr>
      </w:pPr>
    </w:p>
    <w:p w14:paraId="4F4CC9FC" w14:textId="77777777" w:rsidR="001F374F" w:rsidRDefault="001F374F">
      <w:pPr>
        <w:pStyle w:val="BodyText"/>
        <w:ind w:left="0" w:firstLine="0"/>
        <w:rPr>
          <w:sz w:val="20"/>
        </w:rPr>
      </w:pPr>
    </w:p>
    <w:p w14:paraId="4FEDA216" w14:textId="77777777" w:rsidR="001F374F" w:rsidRDefault="004D1CB8">
      <w:pPr>
        <w:pStyle w:val="Heading1"/>
        <w:spacing w:line="268" w:lineRule="exact"/>
      </w:pPr>
      <w:r>
        <w:t>Don Janutolo Memorial Scholarship</w:t>
      </w:r>
    </w:p>
    <w:p w14:paraId="6A700227" w14:textId="77777777" w:rsidR="001F374F" w:rsidRDefault="004D1CB8">
      <w:pPr>
        <w:pStyle w:val="ListParagraph"/>
        <w:numPr>
          <w:ilvl w:val="0"/>
          <w:numId w:val="4"/>
        </w:numPr>
        <w:tabs>
          <w:tab w:val="left" w:pos="840"/>
        </w:tabs>
        <w:ind w:left="839" w:right="449"/>
        <w:rPr>
          <w:rFonts w:ascii="Wingdings" w:hAnsi="Wingdings"/>
        </w:rPr>
      </w:pPr>
      <w:r>
        <w:t>Scholarship</w:t>
      </w:r>
      <w:r>
        <w:rPr>
          <w:spacing w:val="-4"/>
        </w:rPr>
        <w:t xml:space="preserve"> </w:t>
      </w:r>
      <w:r>
        <w:t>is</w:t>
      </w:r>
      <w:r>
        <w:rPr>
          <w:spacing w:val="-3"/>
        </w:rPr>
        <w:t xml:space="preserve"> </w:t>
      </w:r>
      <w:r>
        <w:t>renewable</w:t>
      </w:r>
      <w:r>
        <w:rPr>
          <w:spacing w:val="-4"/>
        </w:rPr>
        <w:t xml:space="preserve"> </w:t>
      </w:r>
      <w:r>
        <w:t>at</w:t>
      </w:r>
      <w:r>
        <w:rPr>
          <w:spacing w:val="-4"/>
        </w:rPr>
        <w:t xml:space="preserve"> </w:t>
      </w:r>
      <w:r>
        <w:t>discretion</w:t>
      </w:r>
      <w:r>
        <w:rPr>
          <w:spacing w:val="-3"/>
        </w:rPr>
        <w:t xml:space="preserve"> </w:t>
      </w:r>
      <w:r>
        <w:t>of</w:t>
      </w:r>
      <w:r>
        <w:rPr>
          <w:spacing w:val="-3"/>
        </w:rPr>
        <w:t xml:space="preserve"> </w:t>
      </w:r>
      <w:r>
        <w:t>Bluefield</w:t>
      </w:r>
      <w:r>
        <w:rPr>
          <w:spacing w:val="-3"/>
        </w:rPr>
        <w:t xml:space="preserve"> </w:t>
      </w:r>
      <w:r>
        <w:t>State</w:t>
      </w:r>
      <w:r>
        <w:rPr>
          <w:spacing w:val="-3"/>
        </w:rPr>
        <w:t xml:space="preserve"> </w:t>
      </w:r>
      <w:r>
        <w:t>College</w:t>
      </w:r>
      <w:r>
        <w:rPr>
          <w:spacing w:val="-3"/>
        </w:rPr>
        <w:t xml:space="preserve"> </w:t>
      </w:r>
      <w:r>
        <w:t>provided</w:t>
      </w:r>
      <w:r>
        <w:rPr>
          <w:spacing w:val="-4"/>
        </w:rPr>
        <w:t xml:space="preserve"> </w:t>
      </w:r>
      <w:r>
        <w:t>the</w:t>
      </w:r>
      <w:r>
        <w:rPr>
          <w:spacing w:val="-3"/>
        </w:rPr>
        <w:t xml:space="preserve"> </w:t>
      </w:r>
      <w:r>
        <w:t>recipient</w:t>
      </w:r>
      <w:r>
        <w:rPr>
          <w:spacing w:val="-4"/>
        </w:rPr>
        <w:t xml:space="preserve"> </w:t>
      </w:r>
      <w:r>
        <w:t>meets general renewal requirements,</w:t>
      </w:r>
      <w:r>
        <w:rPr>
          <w:spacing w:val="-2"/>
        </w:rPr>
        <w:t xml:space="preserve"> </w:t>
      </w:r>
      <w:r>
        <w:t>plus:</w:t>
      </w:r>
    </w:p>
    <w:p w14:paraId="660F7C0A" w14:textId="062BDD6A" w:rsidR="001F374F" w:rsidRDefault="004D1CB8">
      <w:pPr>
        <w:pStyle w:val="ListParagraph"/>
        <w:numPr>
          <w:ilvl w:val="0"/>
          <w:numId w:val="4"/>
        </w:numPr>
        <w:tabs>
          <w:tab w:val="left" w:pos="840"/>
        </w:tabs>
        <w:spacing w:before="1" w:line="274" w:lineRule="exact"/>
        <w:rPr>
          <w:rFonts w:ascii="Wingdings" w:hAnsi="Wingdings"/>
          <w:sz w:val="24"/>
        </w:rPr>
      </w:pPr>
      <w:r>
        <w:t>Maintains a “B”</w:t>
      </w:r>
      <w:r>
        <w:rPr>
          <w:spacing w:val="-2"/>
        </w:rPr>
        <w:t xml:space="preserve"> </w:t>
      </w:r>
      <w:r>
        <w:t>average</w:t>
      </w:r>
      <w:r w:rsidR="00482327">
        <w:t>, and</w:t>
      </w:r>
    </w:p>
    <w:p w14:paraId="7B167EB8" w14:textId="77777777" w:rsidR="001F374F" w:rsidRDefault="004D1CB8">
      <w:pPr>
        <w:pStyle w:val="ListParagraph"/>
        <w:numPr>
          <w:ilvl w:val="0"/>
          <w:numId w:val="4"/>
        </w:numPr>
        <w:tabs>
          <w:tab w:val="left" w:pos="840"/>
        </w:tabs>
        <w:spacing w:line="283" w:lineRule="exact"/>
        <w:rPr>
          <w:rFonts w:ascii="Wingdings" w:hAnsi="Wingdings"/>
          <w:sz w:val="24"/>
        </w:rPr>
      </w:pPr>
      <w:r>
        <w:t>Continues full time enrollment in Bluefield State College nursing</w:t>
      </w:r>
      <w:r>
        <w:rPr>
          <w:spacing w:val="-10"/>
        </w:rPr>
        <w:t xml:space="preserve"> </w:t>
      </w:r>
      <w:r>
        <w:t>program</w:t>
      </w:r>
      <w:r>
        <w:rPr>
          <w:rFonts w:ascii="Times New Roman" w:hAnsi="Times New Roman"/>
          <w:sz w:val="24"/>
        </w:rPr>
        <w:t>.</w:t>
      </w:r>
    </w:p>
    <w:p w14:paraId="2908590C" w14:textId="77777777" w:rsidR="001F374F" w:rsidRDefault="001F374F">
      <w:pPr>
        <w:pStyle w:val="BodyText"/>
        <w:spacing w:before="10"/>
        <w:ind w:left="0" w:firstLine="0"/>
        <w:rPr>
          <w:rFonts w:ascii="Times New Roman"/>
          <w:sz w:val="33"/>
        </w:rPr>
      </w:pPr>
    </w:p>
    <w:p w14:paraId="404CF31B" w14:textId="77777777" w:rsidR="001F374F" w:rsidRDefault="004D1CB8">
      <w:pPr>
        <w:pStyle w:val="Heading1"/>
        <w:ind w:left="120"/>
      </w:pPr>
      <w:r>
        <w:t>Dr. Lewis H. Kittle III Memorial Scholarship</w:t>
      </w:r>
    </w:p>
    <w:p w14:paraId="6317332A" w14:textId="77777777" w:rsidR="001F374F" w:rsidRDefault="004D1CB8">
      <w:pPr>
        <w:pStyle w:val="ListParagraph"/>
        <w:numPr>
          <w:ilvl w:val="0"/>
          <w:numId w:val="4"/>
        </w:numPr>
        <w:tabs>
          <w:tab w:val="left" w:pos="840"/>
        </w:tabs>
        <w:ind w:right="1134"/>
        <w:rPr>
          <w:rFonts w:ascii="Wingdings" w:hAnsi="Wingdings"/>
          <w:b/>
          <w:sz w:val="24"/>
        </w:rPr>
      </w:pPr>
      <w:r>
        <w:t>Scholarship is renewable after the first year provided student meets general renewal requirements,</w:t>
      </w:r>
      <w:r>
        <w:rPr>
          <w:spacing w:val="-1"/>
        </w:rPr>
        <w:t xml:space="preserve"> </w:t>
      </w:r>
      <w:r>
        <w:t>plus</w:t>
      </w:r>
      <w:r>
        <w:rPr>
          <w:b/>
        </w:rPr>
        <w:t>:</w:t>
      </w:r>
    </w:p>
    <w:p w14:paraId="0C12C2BB" w14:textId="5BD9D5FE" w:rsidR="001F374F" w:rsidRDefault="004D1CB8">
      <w:pPr>
        <w:pStyle w:val="ListParagraph"/>
        <w:numPr>
          <w:ilvl w:val="0"/>
          <w:numId w:val="4"/>
        </w:numPr>
        <w:tabs>
          <w:tab w:val="left" w:pos="840"/>
        </w:tabs>
        <w:spacing w:line="268" w:lineRule="exact"/>
        <w:rPr>
          <w:rFonts w:ascii="Wingdings" w:hAnsi="Wingdings"/>
        </w:rPr>
      </w:pPr>
      <w:r>
        <w:t>Maintains at least 3.0</w:t>
      </w:r>
      <w:r>
        <w:rPr>
          <w:spacing w:val="-2"/>
        </w:rPr>
        <w:t xml:space="preserve"> </w:t>
      </w:r>
      <w:r>
        <w:t>GPA</w:t>
      </w:r>
      <w:r w:rsidR="00482327">
        <w:t>.</w:t>
      </w:r>
    </w:p>
    <w:p w14:paraId="46C525B3" w14:textId="77777777" w:rsidR="001F374F" w:rsidRDefault="001F374F">
      <w:pPr>
        <w:pStyle w:val="BodyText"/>
        <w:ind w:left="0" w:firstLine="0"/>
      </w:pPr>
    </w:p>
    <w:p w14:paraId="14440C7C" w14:textId="77777777" w:rsidR="001F374F" w:rsidRDefault="004D1CB8">
      <w:pPr>
        <w:pStyle w:val="Heading1"/>
      </w:pPr>
      <w:r>
        <w:t>Mary Louise Klaus Scholarship</w:t>
      </w:r>
    </w:p>
    <w:p w14:paraId="119FBD54" w14:textId="77777777" w:rsidR="001F374F" w:rsidRDefault="004D1CB8">
      <w:pPr>
        <w:pStyle w:val="ListParagraph"/>
        <w:numPr>
          <w:ilvl w:val="0"/>
          <w:numId w:val="4"/>
        </w:numPr>
        <w:tabs>
          <w:tab w:val="left" w:pos="840"/>
        </w:tabs>
        <w:spacing w:before="1"/>
        <w:ind w:right="1134"/>
        <w:rPr>
          <w:rFonts w:ascii="Wingdings" w:hAnsi="Wingdings"/>
          <w:b/>
          <w:sz w:val="24"/>
        </w:rPr>
      </w:pPr>
      <w:r>
        <w:t>Scholarship is renewable after the first year provided student meets general renewal requirem</w:t>
      </w:r>
      <w:r>
        <w:t>ents,</w:t>
      </w:r>
      <w:r>
        <w:rPr>
          <w:spacing w:val="-1"/>
        </w:rPr>
        <w:t xml:space="preserve"> </w:t>
      </w:r>
      <w:r>
        <w:t>plus</w:t>
      </w:r>
      <w:r>
        <w:rPr>
          <w:b/>
        </w:rPr>
        <w:t>:</w:t>
      </w:r>
    </w:p>
    <w:p w14:paraId="382EEF8C" w14:textId="77777777" w:rsidR="001F374F" w:rsidRDefault="004D1CB8">
      <w:pPr>
        <w:pStyle w:val="ListParagraph"/>
        <w:numPr>
          <w:ilvl w:val="0"/>
          <w:numId w:val="4"/>
        </w:numPr>
        <w:tabs>
          <w:tab w:val="left" w:pos="840"/>
        </w:tabs>
        <w:spacing w:line="283" w:lineRule="exact"/>
        <w:rPr>
          <w:rFonts w:ascii="Wingdings" w:hAnsi="Wingdings"/>
          <w:sz w:val="24"/>
        </w:rPr>
      </w:pPr>
      <w:r>
        <w:t xml:space="preserve">Maintains at least a “C” average </w:t>
      </w:r>
      <w:r w:rsidRPr="00482327">
        <w:t>or</w:t>
      </w:r>
      <w:r w:rsidRPr="00482327">
        <w:rPr>
          <w:spacing w:val="-2"/>
        </w:rPr>
        <w:t xml:space="preserve"> </w:t>
      </w:r>
      <w:r w:rsidRPr="00482327">
        <w:t>better</w:t>
      </w:r>
      <w:r>
        <w:rPr>
          <w:rFonts w:ascii="Bookman Old Style" w:hAnsi="Bookman Old Style"/>
          <w:sz w:val="24"/>
        </w:rPr>
        <w:t>.</w:t>
      </w:r>
    </w:p>
    <w:p w14:paraId="7BA891E4" w14:textId="77777777" w:rsidR="001F374F" w:rsidRDefault="001F374F">
      <w:pPr>
        <w:pStyle w:val="BodyText"/>
        <w:spacing w:before="3"/>
        <w:ind w:left="0" w:firstLine="0"/>
        <w:rPr>
          <w:rFonts w:ascii="Bookman Old Style"/>
          <w:sz w:val="18"/>
        </w:rPr>
      </w:pPr>
    </w:p>
    <w:p w14:paraId="0CF1D556" w14:textId="77777777" w:rsidR="001F374F" w:rsidRDefault="004D1CB8">
      <w:pPr>
        <w:pStyle w:val="Heading1"/>
        <w:spacing w:before="55"/>
        <w:ind w:left="120"/>
      </w:pPr>
      <w:r>
        <w:t>Robert L. Kosnoski Scholarship</w:t>
      </w:r>
    </w:p>
    <w:p w14:paraId="3492014F" w14:textId="77777777" w:rsidR="001F374F" w:rsidRDefault="004D1CB8">
      <w:pPr>
        <w:pStyle w:val="ListParagraph"/>
        <w:numPr>
          <w:ilvl w:val="0"/>
          <w:numId w:val="4"/>
        </w:numPr>
        <w:tabs>
          <w:tab w:val="left" w:pos="840"/>
        </w:tabs>
        <w:spacing w:before="1"/>
        <w:ind w:right="1134"/>
        <w:rPr>
          <w:rFonts w:ascii="Wingdings" w:hAnsi="Wingdings"/>
          <w:b/>
          <w:sz w:val="24"/>
        </w:rPr>
      </w:pPr>
      <w:r>
        <w:t>Scholarship is renewable after the first year provided student meets general renewal requirements,</w:t>
      </w:r>
      <w:r>
        <w:rPr>
          <w:spacing w:val="-1"/>
        </w:rPr>
        <w:t xml:space="preserve"> </w:t>
      </w:r>
      <w:r>
        <w:t>plus</w:t>
      </w:r>
      <w:r>
        <w:rPr>
          <w:b/>
        </w:rPr>
        <w:t>:</w:t>
      </w:r>
    </w:p>
    <w:p w14:paraId="60490EF6" w14:textId="77777777" w:rsidR="001F374F" w:rsidRDefault="004D1CB8">
      <w:pPr>
        <w:pStyle w:val="ListParagraph"/>
        <w:numPr>
          <w:ilvl w:val="0"/>
          <w:numId w:val="4"/>
        </w:numPr>
        <w:tabs>
          <w:tab w:val="left" w:pos="840"/>
        </w:tabs>
        <w:spacing w:before="1"/>
        <w:rPr>
          <w:rFonts w:ascii="Wingdings" w:hAnsi="Wingdings"/>
        </w:rPr>
      </w:pPr>
      <w:r w:rsidRPr="00482327">
        <w:rPr>
          <w:rFonts w:asciiTheme="minorHAnsi" w:hAnsiTheme="minorHAnsi" w:cstheme="minorHAnsi"/>
        </w:rPr>
        <w:t>Maintains satisfactory progress toward their</w:t>
      </w:r>
      <w:r w:rsidRPr="00482327">
        <w:rPr>
          <w:rFonts w:asciiTheme="minorHAnsi" w:hAnsiTheme="minorHAnsi" w:cstheme="minorHAnsi"/>
          <w:spacing w:val="1"/>
        </w:rPr>
        <w:t xml:space="preserve"> </w:t>
      </w:r>
      <w:r w:rsidRPr="00482327">
        <w:rPr>
          <w:rFonts w:asciiTheme="minorHAnsi" w:hAnsiTheme="minorHAnsi" w:cstheme="minorHAnsi"/>
        </w:rPr>
        <w:t>degree</w:t>
      </w:r>
      <w:r>
        <w:rPr>
          <w:rFonts w:ascii="Bookman Old Style" w:hAnsi="Bookman Old Style"/>
        </w:rPr>
        <w:t>.</w:t>
      </w:r>
    </w:p>
    <w:p w14:paraId="6DCFD658" w14:textId="77777777" w:rsidR="001F374F" w:rsidRDefault="001F374F">
      <w:pPr>
        <w:rPr>
          <w:rFonts w:ascii="Wingdings" w:hAnsi="Wingdings"/>
        </w:rPr>
        <w:sectPr w:rsidR="001F374F">
          <w:pgSz w:w="12240" w:h="15840"/>
          <w:pgMar w:top="1340" w:right="1320" w:bottom="1180" w:left="1320" w:header="743" w:footer="987" w:gutter="0"/>
          <w:cols w:space="720"/>
        </w:sectPr>
      </w:pPr>
    </w:p>
    <w:p w14:paraId="595EEC26" w14:textId="77777777" w:rsidR="001F374F" w:rsidRDefault="004D1CB8">
      <w:pPr>
        <w:pStyle w:val="Heading1"/>
        <w:spacing w:before="82"/>
        <w:ind w:left="120"/>
      </w:pPr>
      <w:r>
        <w:lastRenderedPageBreak/>
        <w:t>Emma Alexandra Larson Scholarship</w:t>
      </w:r>
    </w:p>
    <w:p w14:paraId="29964326" w14:textId="77777777" w:rsidR="001F374F" w:rsidRDefault="004D1CB8">
      <w:pPr>
        <w:pStyle w:val="ListParagraph"/>
        <w:numPr>
          <w:ilvl w:val="0"/>
          <w:numId w:val="4"/>
        </w:numPr>
        <w:tabs>
          <w:tab w:val="left" w:pos="840"/>
        </w:tabs>
        <w:ind w:left="839" w:right="214"/>
        <w:rPr>
          <w:rFonts w:ascii="Wingdings" w:hAnsi="Wingdings"/>
          <w:b/>
        </w:rPr>
      </w:pPr>
      <w:r>
        <w:t>Scholarship is renewable after the first year for three additional years if recipient meets general renewal requirements,</w:t>
      </w:r>
      <w:r>
        <w:rPr>
          <w:spacing w:val="-1"/>
        </w:rPr>
        <w:t xml:space="preserve"> </w:t>
      </w:r>
      <w:r>
        <w:t>plus</w:t>
      </w:r>
      <w:r>
        <w:rPr>
          <w:b/>
        </w:rPr>
        <w:t>:</w:t>
      </w:r>
    </w:p>
    <w:p w14:paraId="049ADE60" w14:textId="77777777" w:rsidR="001F374F" w:rsidRDefault="004D1CB8">
      <w:pPr>
        <w:pStyle w:val="ListParagraph"/>
        <w:numPr>
          <w:ilvl w:val="0"/>
          <w:numId w:val="4"/>
        </w:numPr>
        <w:tabs>
          <w:tab w:val="left" w:pos="840"/>
        </w:tabs>
        <w:spacing w:line="268" w:lineRule="exact"/>
        <w:ind w:left="839" w:hanging="361"/>
        <w:rPr>
          <w:rFonts w:ascii="Wingdings" w:hAnsi="Wingdings"/>
        </w:rPr>
      </w:pPr>
      <w:r>
        <w:t>Maintains at least a “B” average in course load leading to a college</w:t>
      </w:r>
      <w:r>
        <w:rPr>
          <w:spacing w:val="-13"/>
        </w:rPr>
        <w:t xml:space="preserve"> </w:t>
      </w:r>
      <w:r>
        <w:t>degree.</w:t>
      </w:r>
    </w:p>
    <w:p w14:paraId="4451CCFC" w14:textId="77777777" w:rsidR="001F374F" w:rsidRDefault="001F374F">
      <w:pPr>
        <w:pStyle w:val="BodyText"/>
        <w:ind w:left="0" w:firstLine="0"/>
      </w:pPr>
    </w:p>
    <w:p w14:paraId="1131BDA9" w14:textId="77777777" w:rsidR="001F374F" w:rsidRDefault="004D1CB8">
      <w:pPr>
        <w:pStyle w:val="Heading1"/>
      </w:pPr>
      <w:r>
        <w:t>Dorothy Elizabeth Lazenby Memorial Scholarship for</w:t>
      </w:r>
      <w:r>
        <w:t xml:space="preserve"> Concord (College) University</w:t>
      </w:r>
    </w:p>
    <w:p w14:paraId="3C45B544" w14:textId="77777777" w:rsidR="001F374F" w:rsidRDefault="004D1CB8">
      <w:pPr>
        <w:pStyle w:val="ListParagraph"/>
        <w:numPr>
          <w:ilvl w:val="0"/>
          <w:numId w:val="4"/>
        </w:numPr>
        <w:tabs>
          <w:tab w:val="left" w:pos="840"/>
        </w:tabs>
        <w:spacing w:before="1"/>
        <w:ind w:right="113"/>
        <w:rPr>
          <w:rFonts w:ascii="Wingdings" w:hAnsi="Wingdings"/>
          <w:sz w:val="24"/>
        </w:rPr>
      </w:pPr>
      <w:r>
        <w:t>Renewable, at discretion of Concord University, for 8 consecutive regular semesters provided recipient meets general renewal</w:t>
      </w:r>
      <w:r>
        <w:rPr>
          <w:spacing w:val="-4"/>
        </w:rPr>
        <w:t xml:space="preserve"> </w:t>
      </w:r>
      <w:r>
        <w:t>requirements.</w:t>
      </w:r>
    </w:p>
    <w:p w14:paraId="5947C65F" w14:textId="77777777" w:rsidR="001F374F" w:rsidRDefault="001F374F">
      <w:pPr>
        <w:pStyle w:val="BodyText"/>
        <w:spacing w:before="11"/>
        <w:ind w:left="0" w:firstLine="0"/>
        <w:rPr>
          <w:sz w:val="21"/>
        </w:rPr>
      </w:pPr>
    </w:p>
    <w:p w14:paraId="31920E18" w14:textId="77777777" w:rsidR="001F374F" w:rsidRDefault="004D1CB8">
      <w:pPr>
        <w:pStyle w:val="Heading1"/>
        <w:ind w:left="120"/>
      </w:pPr>
      <w:r>
        <w:t>Leslie E. Lilly and Family Scholarship</w:t>
      </w:r>
    </w:p>
    <w:p w14:paraId="4B33718E" w14:textId="77777777" w:rsidR="001F374F" w:rsidRDefault="004D1CB8">
      <w:pPr>
        <w:pStyle w:val="ListParagraph"/>
        <w:numPr>
          <w:ilvl w:val="0"/>
          <w:numId w:val="4"/>
        </w:numPr>
        <w:tabs>
          <w:tab w:val="left" w:pos="840"/>
        </w:tabs>
        <w:ind w:left="839" w:right="366"/>
        <w:rPr>
          <w:rFonts w:ascii="Wingdings" w:hAnsi="Wingdings"/>
        </w:rPr>
      </w:pPr>
      <w:r>
        <w:t>Renewable, at discretion of Concord University,</w:t>
      </w:r>
      <w:r>
        <w:t xml:space="preserve"> provided the recipient meets general renewal requirements.</w:t>
      </w:r>
    </w:p>
    <w:p w14:paraId="0F982F54" w14:textId="77777777" w:rsidR="001F374F" w:rsidRDefault="001F374F">
      <w:pPr>
        <w:pStyle w:val="BodyText"/>
        <w:spacing w:before="1"/>
        <w:ind w:left="0" w:firstLine="0"/>
      </w:pPr>
    </w:p>
    <w:p w14:paraId="5C5C5BB7" w14:textId="77777777" w:rsidR="001F374F" w:rsidRDefault="004D1CB8">
      <w:pPr>
        <w:pStyle w:val="Heading1"/>
        <w:spacing w:line="268" w:lineRule="exact"/>
      </w:pPr>
      <w:r>
        <w:t>Ann Lively</w:t>
      </w:r>
    </w:p>
    <w:p w14:paraId="5E377024" w14:textId="77777777" w:rsidR="001F374F" w:rsidRDefault="004D1CB8">
      <w:pPr>
        <w:pStyle w:val="ListParagraph"/>
        <w:numPr>
          <w:ilvl w:val="0"/>
          <w:numId w:val="4"/>
        </w:numPr>
        <w:tabs>
          <w:tab w:val="left" w:pos="840"/>
        </w:tabs>
        <w:ind w:left="839" w:right="329"/>
        <w:rPr>
          <w:rFonts w:ascii="Wingdings" w:hAnsi="Wingdings"/>
          <w:b/>
        </w:rPr>
      </w:pPr>
      <w:r>
        <w:rPr>
          <w:rFonts w:ascii="Times New Roman" w:hAnsi="Times New Roman"/>
        </w:rPr>
        <w:t xml:space="preserve">Scholarship is renewable after the first year for three additional years if recipient </w:t>
      </w:r>
      <w:r>
        <w:t>meets general renewal requirements,</w:t>
      </w:r>
      <w:r>
        <w:rPr>
          <w:spacing w:val="-1"/>
        </w:rPr>
        <w:t xml:space="preserve"> </w:t>
      </w:r>
      <w:r>
        <w:t>plus</w:t>
      </w:r>
      <w:r>
        <w:rPr>
          <w:rFonts w:ascii="Times New Roman" w:hAnsi="Times New Roman"/>
          <w:b/>
          <w:sz w:val="24"/>
        </w:rPr>
        <w:t>:</w:t>
      </w:r>
    </w:p>
    <w:p w14:paraId="0FD60E2A" w14:textId="77777777" w:rsidR="001F374F" w:rsidRDefault="004D1CB8">
      <w:pPr>
        <w:pStyle w:val="ListParagraph"/>
        <w:numPr>
          <w:ilvl w:val="0"/>
          <w:numId w:val="4"/>
        </w:numPr>
        <w:tabs>
          <w:tab w:val="left" w:pos="840"/>
        </w:tabs>
        <w:ind w:left="839" w:hanging="361"/>
        <w:rPr>
          <w:rFonts w:ascii="Wingdings" w:hAnsi="Wingdings"/>
        </w:rPr>
      </w:pPr>
      <w:r>
        <w:t>Maintains “B”</w:t>
      </w:r>
      <w:r>
        <w:rPr>
          <w:spacing w:val="-1"/>
        </w:rPr>
        <w:t xml:space="preserve"> </w:t>
      </w:r>
      <w:r>
        <w:t>average.</w:t>
      </w:r>
    </w:p>
    <w:p w14:paraId="21EA291E" w14:textId="77777777" w:rsidR="001F374F" w:rsidRDefault="001F374F">
      <w:pPr>
        <w:pStyle w:val="BodyText"/>
        <w:ind w:left="0" w:firstLine="0"/>
      </w:pPr>
    </w:p>
    <w:p w14:paraId="2F381ECB" w14:textId="77777777" w:rsidR="001F374F" w:rsidRDefault="004D1CB8">
      <w:pPr>
        <w:pStyle w:val="Heading1"/>
        <w:spacing w:line="268" w:lineRule="exact"/>
      </w:pPr>
      <w:r>
        <w:t>Gloria Mills Mallamas &amp; James Vincent Mallamas Jr. Scholarship</w:t>
      </w:r>
    </w:p>
    <w:p w14:paraId="170222BF" w14:textId="77777777" w:rsidR="001F374F" w:rsidRDefault="004D1CB8">
      <w:pPr>
        <w:pStyle w:val="ListParagraph"/>
        <w:numPr>
          <w:ilvl w:val="0"/>
          <w:numId w:val="4"/>
        </w:numPr>
        <w:tabs>
          <w:tab w:val="left" w:pos="840"/>
        </w:tabs>
        <w:ind w:left="839" w:right="329"/>
        <w:rPr>
          <w:rFonts w:ascii="Wingdings" w:hAnsi="Wingdings"/>
          <w:b/>
        </w:rPr>
      </w:pPr>
      <w:r>
        <w:rPr>
          <w:rFonts w:ascii="Times New Roman" w:hAnsi="Times New Roman"/>
        </w:rPr>
        <w:t xml:space="preserve">Scholarship is renewable after the first year for three additional years if recipient </w:t>
      </w:r>
      <w:r>
        <w:t>meets general renewal requirements,</w:t>
      </w:r>
      <w:r>
        <w:rPr>
          <w:spacing w:val="-1"/>
        </w:rPr>
        <w:t xml:space="preserve"> </w:t>
      </w:r>
      <w:r>
        <w:t>plus</w:t>
      </w:r>
      <w:r>
        <w:rPr>
          <w:rFonts w:ascii="Times New Roman" w:hAnsi="Times New Roman"/>
          <w:b/>
          <w:sz w:val="24"/>
        </w:rPr>
        <w:t>:</w:t>
      </w:r>
    </w:p>
    <w:p w14:paraId="47FBBA6D" w14:textId="77777777" w:rsidR="001F374F" w:rsidRDefault="004D1CB8">
      <w:pPr>
        <w:pStyle w:val="ListParagraph"/>
        <w:numPr>
          <w:ilvl w:val="0"/>
          <w:numId w:val="4"/>
        </w:numPr>
        <w:tabs>
          <w:tab w:val="left" w:pos="840"/>
        </w:tabs>
        <w:ind w:left="839" w:hanging="361"/>
        <w:rPr>
          <w:rFonts w:ascii="Wingdings" w:hAnsi="Wingdings"/>
        </w:rPr>
      </w:pPr>
      <w:r>
        <w:t>Maintains “B”</w:t>
      </w:r>
      <w:r>
        <w:rPr>
          <w:spacing w:val="-1"/>
        </w:rPr>
        <w:t xml:space="preserve"> </w:t>
      </w:r>
      <w:r>
        <w:t>average.</w:t>
      </w:r>
    </w:p>
    <w:p w14:paraId="1F2BB48D" w14:textId="77777777" w:rsidR="001F374F" w:rsidRDefault="001F374F">
      <w:pPr>
        <w:pStyle w:val="BodyText"/>
        <w:ind w:left="0" w:firstLine="0"/>
        <w:rPr>
          <w:sz w:val="23"/>
        </w:rPr>
      </w:pPr>
    </w:p>
    <w:p w14:paraId="6ABA4D9A" w14:textId="77777777" w:rsidR="001F374F" w:rsidRDefault="004D1CB8">
      <w:pPr>
        <w:pStyle w:val="Heading1"/>
      </w:pPr>
      <w:r>
        <w:t>Mark Twain High School Alumni Association Scholarship</w:t>
      </w:r>
    </w:p>
    <w:p w14:paraId="083FF89F" w14:textId="77777777" w:rsidR="001F374F" w:rsidRDefault="001F374F">
      <w:pPr>
        <w:pStyle w:val="BodyText"/>
        <w:spacing w:before="12"/>
        <w:ind w:left="0" w:firstLine="0"/>
        <w:rPr>
          <w:b/>
        </w:rPr>
      </w:pPr>
    </w:p>
    <w:p w14:paraId="19319FEA" w14:textId="77777777" w:rsidR="001F374F" w:rsidRDefault="004D1CB8">
      <w:pPr>
        <w:pStyle w:val="ListParagraph"/>
        <w:numPr>
          <w:ilvl w:val="0"/>
          <w:numId w:val="4"/>
        </w:numPr>
        <w:tabs>
          <w:tab w:val="left" w:pos="840"/>
        </w:tabs>
        <w:ind w:left="839" w:right="1166"/>
        <w:rPr>
          <w:rFonts w:ascii="Wingdings" w:hAnsi="Wingdings"/>
          <w:b/>
        </w:rPr>
      </w:pPr>
      <w:r>
        <w:rPr>
          <w:rFonts w:ascii="Times New Roman" w:hAnsi="Times New Roman"/>
        </w:rPr>
        <w:t xml:space="preserve">Scholarship is renewable after the first year provided recipient </w:t>
      </w:r>
      <w:r>
        <w:t>meets general renewal requirements,</w:t>
      </w:r>
      <w:r>
        <w:rPr>
          <w:spacing w:val="-1"/>
        </w:rPr>
        <w:t xml:space="preserve"> </w:t>
      </w:r>
      <w:r>
        <w:t>plus</w:t>
      </w:r>
      <w:r>
        <w:rPr>
          <w:rFonts w:ascii="Times New Roman" w:hAnsi="Times New Roman"/>
          <w:b/>
          <w:sz w:val="24"/>
        </w:rPr>
        <w:t>:</w:t>
      </w:r>
    </w:p>
    <w:p w14:paraId="1FD097AC" w14:textId="77777777" w:rsidR="001F374F" w:rsidRDefault="004D1CB8">
      <w:pPr>
        <w:pStyle w:val="ListParagraph"/>
        <w:numPr>
          <w:ilvl w:val="0"/>
          <w:numId w:val="4"/>
        </w:numPr>
        <w:tabs>
          <w:tab w:val="left" w:pos="840"/>
        </w:tabs>
        <w:spacing w:line="268" w:lineRule="exact"/>
        <w:ind w:left="839" w:hanging="361"/>
        <w:rPr>
          <w:rFonts w:ascii="Wingdings" w:hAnsi="Wingdings"/>
        </w:rPr>
      </w:pPr>
      <w:r>
        <w:t>Maintains a 3.0</w:t>
      </w:r>
      <w:r>
        <w:rPr>
          <w:spacing w:val="-3"/>
        </w:rPr>
        <w:t xml:space="preserve"> </w:t>
      </w:r>
      <w:r>
        <w:t>GPA.</w:t>
      </w:r>
    </w:p>
    <w:p w14:paraId="205755C9" w14:textId="77777777" w:rsidR="001F374F" w:rsidRDefault="001F374F">
      <w:pPr>
        <w:pStyle w:val="BodyText"/>
        <w:ind w:left="0" w:firstLine="0"/>
      </w:pPr>
    </w:p>
    <w:p w14:paraId="5182D19E" w14:textId="77777777" w:rsidR="001F374F" w:rsidRDefault="004D1CB8">
      <w:pPr>
        <w:pStyle w:val="Heading1"/>
      </w:pPr>
      <w:r>
        <w:t>John Howard McCulloch Scholarship</w:t>
      </w:r>
    </w:p>
    <w:p w14:paraId="22B06CD2" w14:textId="0887B41A" w:rsidR="001F374F" w:rsidRDefault="004D1CB8">
      <w:pPr>
        <w:pStyle w:val="ListParagraph"/>
        <w:numPr>
          <w:ilvl w:val="0"/>
          <w:numId w:val="4"/>
        </w:numPr>
        <w:tabs>
          <w:tab w:val="left" w:pos="840"/>
        </w:tabs>
        <w:ind w:left="839" w:right="1166"/>
        <w:rPr>
          <w:rFonts w:ascii="Wingdings" w:hAnsi="Wingdings"/>
          <w:b/>
        </w:rPr>
      </w:pPr>
      <w:r>
        <w:rPr>
          <w:rFonts w:ascii="Times New Roman" w:hAnsi="Times New Roman"/>
        </w:rPr>
        <w:t>Scholarship is renewable after the fir</w:t>
      </w:r>
      <w:r>
        <w:rPr>
          <w:rFonts w:ascii="Times New Roman" w:hAnsi="Times New Roman"/>
        </w:rPr>
        <w:t xml:space="preserve">st year provided recipient </w:t>
      </w:r>
      <w:r>
        <w:t>meets general renewal requirements</w:t>
      </w:r>
      <w:r w:rsidR="00607B60">
        <w:t>.</w:t>
      </w:r>
    </w:p>
    <w:p w14:paraId="654B86A2" w14:textId="77777777" w:rsidR="001F374F" w:rsidRDefault="001F374F">
      <w:pPr>
        <w:pStyle w:val="BodyText"/>
        <w:spacing w:before="4"/>
        <w:ind w:left="0" w:firstLine="0"/>
        <w:rPr>
          <w:rFonts w:ascii="Times New Roman"/>
          <w:b/>
          <w:sz w:val="23"/>
        </w:rPr>
      </w:pPr>
    </w:p>
    <w:p w14:paraId="1D78E698" w14:textId="77777777" w:rsidR="001F374F" w:rsidRDefault="004D1CB8">
      <w:pPr>
        <w:pStyle w:val="Heading1"/>
        <w:ind w:left="120"/>
      </w:pPr>
      <w:r>
        <w:t>Christie H. Meadows Family Memorial Scholarship</w:t>
      </w:r>
    </w:p>
    <w:p w14:paraId="423324B8" w14:textId="27D6F448" w:rsidR="001F374F" w:rsidRDefault="004D1CB8">
      <w:pPr>
        <w:pStyle w:val="ListParagraph"/>
        <w:numPr>
          <w:ilvl w:val="0"/>
          <w:numId w:val="4"/>
        </w:numPr>
        <w:tabs>
          <w:tab w:val="left" w:pos="840"/>
        </w:tabs>
        <w:ind w:left="839" w:right="119"/>
        <w:rPr>
          <w:rFonts w:ascii="Wingdings" w:hAnsi="Wingdings"/>
        </w:rPr>
      </w:pPr>
      <w:r>
        <w:t xml:space="preserve">Renewable only when a current high school senior has not </w:t>
      </w:r>
      <w:r w:rsidR="00607B60">
        <w:t>applied,</w:t>
      </w:r>
      <w:r>
        <w:t xml:space="preserve"> and the recipient of the previous year is in good standing with their</w:t>
      </w:r>
      <w:r>
        <w:rPr>
          <w:spacing w:val="-5"/>
        </w:rPr>
        <w:t xml:space="preserve"> </w:t>
      </w:r>
      <w:r>
        <w:t>school.</w:t>
      </w:r>
    </w:p>
    <w:p w14:paraId="3F1475F8" w14:textId="77777777" w:rsidR="001F374F" w:rsidRDefault="001F374F">
      <w:pPr>
        <w:pStyle w:val="BodyText"/>
        <w:spacing w:before="12"/>
        <w:ind w:left="0" w:firstLine="0"/>
        <w:rPr>
          <w:sz w:val="21"/>
        </w:rPr>
      </w:pPr>
    </w:p>
    <w:p w14:paraId="0EFE7DBE" w14:textId="77777777" w:rsidR="001F374F" w:rsidRDefault="004D1CB8">
      <w:pPr>
        <w:pStyle w:val="Heading1"/>
      </w:pPr>
      <w:r>
        <w:t>Dr. F. J. Moore and Maurnetia L. Moore Memorial Scholarship</w:t>
      </w:r>
    </w:p>
    <w:p w14:paraId="542AA2E9" w14:textId="77777777" w:rsidR="001F374F" w:rsidRDefault="004D1CB8">
      <w:pPr>
        <w:pStyle w:val="ListParagraph"/>
        <w:numPr>
          <w:ilvl w:val="0"/>
          <w:numId w:val="4"/>
        </w:numPr>
        <w:tabs>
          <w:tab w:val="left" w:pos="840"/>
        </w:tabs>
        <w:ind w:left="839" w:right="449"/>
        <w:rPr>
          <w:rFonts w:ascii="Wingdings" w:hAnsi="Wingdings"/>
        </w:rPr>
      </w:pPr>
      <w:r>
        <w:t>Scholarship</w:t>
      </w:r>
      <w:r>
        <w:rPr>
          <w:spacing w:val="-4"/>
        </w:rPr>
        <w:t xml:space="preserve"> </w:t>
      </w:r>
      <w:r>
        <w:t>is</w:t>
      </w:r>
      <w:r>
        <w:rPr>
          <w:spacing w:val="-3"/>
        </w:rPr>
        <w:t xml:space="preserve"> </w:t>
      </w:r>
      <w:r>
        <w:t>renewable</w:t>
      </w:r>
      <w:r>
        <w:rPr>
          <w:spacing w:val="-4"/>
        </w:rPr>
        <w:t xml:space="preserve"> </w:t>
      </w:r>
      <w:r>
        <w:t>at</w:t>
      </w:r>
      <w:r>
        <w:rPr>
          <w:spacing w:val="-4"/>
        </w:rPr>
        <w:t xml:space="preserve"> </w:t>
      </w:r>
      <w:r>
        <w:t>discretion</w:t>
      </w:r>
      <w:r>
        <w:rPr>
          <w:spacing w:val="-3"/>
        </w:rPr>
        <w:t xml:space="preserve"> </w:t>
      </w:r>
      <w:r>
        <w:t>of</w:t>
      </w:r>
      <w:r>
        <w:rPr>
          <w:spacing w:val="-3"/>
        </w:rPr>
        <w:t xml:space="preserve"> </w:t>
      </w:r>
      <w:r>
        <w:t>Bluefield</w:t>
      </w:r>
      <w:r>
        <w:rPr>
          <w:spacing w:val="-3"/>
        </w:rPr>
        <w:t xml:space="preserve"> </w:t>
      </w:r>
      <w:r>
        <w:t>State</w:t>
      </w:r>
      <w:r>
        <w:rPr>
          <w:spacing w:val="-3"/>
        </w:rPr>
        <w:t xml:space="preserve"> </w:t>
      </w:r>
      <w:r>
        <w:t>College</w:t>
      </w:r>
      <w:r>
        <w:rPr>
          <w:spacing w:val="-3"/>
        </w:rPr>
        <w:t xml:space="preserve"> </w:t>
      </w:r>
      <w:r>
        <w:t>provided</w:t>
      </w:r>
      <w:r>
        <w:rPr>
          <w:spacing w:val="-4"/>
        </w:rPr>
        <w:t xml:space="preserve"> </w:t>
      </w:r>
      <w:r>
        <w:t>the</w:t>
      </w:r>
      <w:r>
        <w:rPr>
          <w:spacing w:val="-3"/>
        </w:rPr>
        <w:t xml:space="preserve"> </w:t>
      </w:r>
      <w:r>
        <w:t>recipient</w:t>
      </w:r>
      <w:r>
        <w:rPr>
          <w:spacing w:val="-4"/>
        </w:rPr>
        <w:t xml:space="preserve"> </w:t>
      </w:r>
      <w:r>
        <w:t>meets general renewal requirements,</w:t>
      </w:r>
      <w:r>
        <w:rPr>
          <w:spacing w:val="-2"/>
        </w:rPr>
        <w:t xml:space="preserve"> </w:t>
      </w:r>
      <w:r>
        <w:t>plus:</w:t>
      </w:r>
    </w:p>
    <w:p w14:paraId="02B8AA07" w14:textId="77777777" w:rsidR="001F374F" w:rsidRDefault="004D1CB8">
      <w:pPr>
        <w:pStyle w:val="ListParagraph"/>
        <w:numPr>
          <w:ilvl w:val="0"/>
          <w:numId w:val="4"/>
        </w:numPr>
        <w:tabs>
          <w:tab w:val="left" w:pos="840"/>
        </w:tabs>
        <w:spacing w:before="1"/>
        <w:ind w:left="839" w:hanging="361"/>
        <w:rPr>
          <w:rFonts w:ascii="Wingdings" w:hAnsi="Wingdings"/>
        </w:rPr>
      </w:pPr>
      <w:r>
        <w:t>Continues full time enrollment in Bluefield State College nursing</w:t>
      </w:r>
      <w:r>
        <w:rPr>
          <w:spacing w:val="-10"/>
        </w:rPr>
        <w:t xml:space="preserve"> </w:t>
      </w:r>
      <w:r>
        <w:t>program.</w:t>
      </w:r>
    </w:p>
    <w:p w14:paraId="015F78CF" w14:textId="77777777" w:rsidR="001F374F" w:rsidRDefault="001F374F">
      <w:pPr>
        <w:pStyle w:val="BodyText"/>
        <w:spacing w:before="11"/>
        <w:ind w:left="0" w:firstLine="0"/>
        <w:rPr>
          <w:sz w:val="21"/>
        </w:rPr>
      </w:pPr>
    </w:p>
    <w:p w14:paraId="46AA3B66" w14:textId="77777777" w:rsidR="001F374F" w:rsidRDefault="004D1CB8">
      <w:pPr>
        <w:pStyle w:val="Heading1"/>
      </w:pPr>
      <w:r>
        <w:t>Louisa Holton Morris Music Scholarship</w:t>
      </w:r>
    </w:p>
    <w:p w14:paraId="0BB58A40" w14:textId="67EC7AF4" w:rsidR="001F374F" w:rsidRDefault="004D1CB8">
      <w:pPr>
        <w:pStyle w:val="ListParagraph"/>
        <w:numPr>
          <w:ilvl w:val="0"/>
          <w:numId w:val="4"/>
        </w:numPr>
        <w:tabs>
          <w:tab w:val="left" w:pos="840"/>
        </w:tabs>
        <w:ind w:left="839" w:right="349"/>
        <w:rPr>
          <w:rFonts w:ascii="Wingdings" w:hAnsi="Wingdings"/>
        </w:rPr>
      </w:pPr>
      <w:r>
        <w:t xml:space="preserve">Renewable for the standard length of hours or semesters required to meet degree requirements. However, recipient will receive the scholarship for no more than 8 semesters if pursuing a baccalaureate </w:t>
      </w:r>
      <w:r w:rsidR="00607B60">
        <w:t>degree;</w:t>
      </w:r>
      <w:r>
        <w:t xml:space="preserve"> no more than two years or 4 semesters for an</w:t>
      </w:r>
      <w:r>
        <w:rPr>
          <w:spacing w:val="-18"/>
        </w:rPr>
        <w:t xml:space="preserve"> </w:t>
      </w:r>
      <w:r>
        <w:t>asso</w:t>
      </w:r>
      <w:r>
        <w:t>ciate</w:t>
      </w:r>
    </w:p>
    <w:p w14:paraId="4E856395" w14:textId="77777777" w:rsidR="001F374F" w:rsidRDefault="001F374F">
      <w:pPr>
        <w:rPr>
          <w:rFonts w:ascii="Wingdings" w:hAnsi="Wingdings"/>
        </w:rPr>
        <w:sectPr w:rsidR="001F374F">
          <w:pgSz w:w="12240" w:h="15840"/>
          <w:pgMar w:top="1340" w:right="1320" w:bottom="1180" w:left="1320" w:header="743" w:footer="987" w:gutter="0"/>
          <w:cols w:space="720"/>
        </w:sectPr>
      </w:pPr>
    </w:p>
    <w:p w14:paraId="6E4A3D04" w14:textId="77777777" w:rsidR="001F374F" w:rsidRDefault="004D1CB8">
      <w:pPr>
        <w:pStyle w:val="BodyText"/>
        <w:spacing w:before="82"/>
        <w:ind w:left="840" w:firstLine="0"/>
      </w:pPr>
      <w:r>
        <w:lastRenderedPageBreak/>
        <w:t>degree; and the required hours for certification programs. Renewal eligibility is contingent upon meeting the general renewal requirements, plus:</w:t>
      </w:r>
    </w:p>
    <w:p w14:paraId="3113C641" w14:textId="77777777" w:rsidR="001F374F" w:rsidRDefault="004D1CB8">
      <w:pPr>
        <w:pStyle w:val="ListParagraph"/>
        <w:numPr>
          <w:ilvl w:val="0"/>
          <w:numId w:val="4"/>
        </w:numPr>
        <w:tabs>
          <w:tab w:val="left" w:pos="840"/>
        </w:tabs>
        <w:rPr>
          <w:rFonts w:ascii="Wingdings" w:hAnsi="Wingdings"/>
        </w:rPr>
      </w:pPr>
      <w:r>
        <w:t>Maintains a cumulative 2.0 grade point</w:t>
      </w:r>
      <w:r>
        <w:rPr>
          <w:spacing w:val="-2"/>
        </w:rPr>
        <w:t xml:space="preserve"> </w:t>
      </w:r>
      <w:r>
        <w:t>average.</w:t>
      </w:r>
    </w:p>
    <w:p w14:paraId="5EA97292" w14:textId="77777777" w:rsidR="001F374F" w:rsidRDefault="001F374F">
      <w:pPr>
        <w:pStyle w:val="BodyText"/>
        <w:spacing w:before="9"/>
        <w:ind w:left="0" w:firstLine="0"/>
        <w:rPr>
          <w:sz w:val="31"/>
        </w:rPr>
      </w:pPr>
    </w:p>
    <w:p w14:paraId="259D2568" w14:textId="77777777" w:rsidR="001F374F" w:rsidRDefault="004D1CB8">
      <w:pPr>
        <w:pStyle w:val="Heading1"/>
      </w:pPr>
      <w:r>
        <w:t>Ora and Roy Oberholtzer Memorial Scholarship</w:t>
      </w:r>
    </w:p>
    <w:p w14:paraId="18B0BC82" w14:textId="77777777" w:rsidR="001F374F" w:rsidRDefault="004D1CB8">
      <w:pPr>
        <w:pStyle w:val="ListParagraph"/>
        <w:numPr>
          <w:ilvl w:val="0"/>
          <w:numId w:val="4"/>
        </w:numPr>
        <w:tabs>
          <w:tab w:val="left" w:pos="840"/>
        </w:tabs>
        <w:spacing w:before="1"/>
        <w:ind w:right="449"/>
        <w:rPr>
          <w:rFonts w:ascii="Wingdings" w:hAnsi="Wingdings"/>
        </w:rPr>
      </w:pPr>
      <w:r>
        <w:t>Scholarship</w:t>
      </w:r>
      <w:r>
        <w:rPr>
          <w:spacing w:val="-4"/>
        </w:rPr>
        <w:t xml:space="preserve"> </w:t>
      </w:r>
      <w:r>
        <w:t>is</w:t>
      </w:r>
      <w:r>
        <w:rPr>
          <w:spacing w:val="-3"/>
        </w:rPr>
        <w:t xml:space="preserve"> </w:t>
      </w:r>
      <w:r>
        <w:t>renewable</w:t>
      </w:r>
      <w:r>
        <w:rPr>
          <w:spacing w:val="-4"/>
        </w:rPr>
        <w:t xml:space="preserve"> </w:t>
      </w:r>
      <w:r>
        <w:t>at</w:t>
      </w:r>
      <w:r>
        <w:rPr>
          <w:spacing w:val="-4"/>
        </w:rPr>
        <w:t xml:space="preserve"> </w:t>
      </w:r>
      <w:r>
        <w:t>discretion</w:t>
      </w:r>
      <w:r>
        <w:rPr>
          <w:spacing w:val="-3"/>
        </w:rPr>
        <w:t xml:space="preserve"> </w:t>
      </w:r>
      <w:r>
        <w:t>of</w:t>
      </w:r>
      <w:r>
        <w:rPr>
          <w:spacing w:val="-3"/>
        </w:rPr>
        <w:t xml:space="preserve"> </w:t>
      </w:r>
      <w:r>
        <w:t>Bluefield</w:t>
      </w:r>
      <w:r>
        <w:rPr>
          <w:spacing w:val="-3"/>
        </w:rPr>
        <w:t xml:space="preserve"> </w:t>
      </w:r>
      <w:r>
        <w:t>State</w:t>
      </w:r>
      <w:r>
        <w:rPr>
          <w:spacing w:val="-3"/>
        </w:rPr>
        <w:t xml:space="preserve"> </w:t>
      </w:r>
      <w:r>
        <w:t>College</w:t>
      </w:r>
      <w:r>
        <w:rPr>
          <w:spacing w:val="-3"/>
        </w:rPr>
        <w:t xml:space="preserve"> </w:t>
      </w:r>
      <w:r>
        <w:t>provided</w:t>
      </w:r>
      <w:r>
        <w:rPr>
          <w:spacing w:val="-4"/>
        </w:rPr>
        <w:t xml:space="preserve"> </w:t>
      </w:r>
      <w:r>
        <w:t>the</w:t>
      </w:r>
      <w:r>
        <w:rPr>
          <w:spacing w:val="-3"/>
        </w:rPr>
        <w:t xml:space="preserve"> </w:t>
      </w:r>
      <w:r>
        <w:t>recipient</w:t>
      </w:r>
      <w:r>
        <w:rPr>
          <w:spacing w:val="-4"/>
        </w:rPr>
        <w:t xml:space="preserve"> </w:t>
      </w:r>
      <w:r>
        <w:t>meets general renewal requirements,</w:t>
      </w:r>
      <w:r>
        <w:rPr>
          <w:spacing w:val="-2"/>
        </w:rPr>
        <w:t xml:space="preserve"> </w:t>
      </w:r>
      <w:r>
        <w:t>plus:</w:t>
      </w:r>
    </w:p>
    <w:p w14:paraId="4F3C83C5" w14:textId="2B5735A3" w:rsidR="001F374F" w:rsidRDefault="004D1CB8">
      <w:pPr>
        <w:pStyle w:val="ListParagraph"/>
        <w:numPr>
          <w:ilvl w:val="0"/>
          <w:numId w:val="4"/>
        </w:numPr>
        <w:tabs>
          <w:tab w:val="left" w:pos="840"/>
        </w:tabs>
        <w:spacing w:before="1" w:line="274" w:lineRule="exact"/>
        <w:rPr>
          <w:rFonts w:ascii="Wingdings" w:hAnsi="Wingdings"/>
          <w:sz w:val="24"/>
        </w:rPr>
      </w:pPr>
      <w:r>
        <w:t>Maintains a “B”</w:t>
      </w:r>
      <w:r>
        <w:rPr>
          <w:spacing w:val="-2"/>
        </w:rPr>
        <w:t xml:space="preserve"> </w:t>
      </w:r>
      <w:r>
        <w:t>average</w:t>
      </w:r>
      <w:r w:rsidR="00607B60">
        <w:t>, and</w:t>
      </w:r>
    </w:p>
    <w:p w14:paraId="5F97ED6A" w14:textId="77777777" w:rsidR="001F374F" w:rsidRDefault="004D1CB8">
      <w:pPr>
        <w:pStyle w:val="ListParagraph"/>
        <w:numPr>
          <w:ilvl w:val="0"/>
          <w:numId w:val="4"/>
        </w:numPr>
        <w:tabs>
          <w:tab w:val="left" w:pos="840"/>
        </w:tabs>
        <w:spacing w:line="268" w:lineRule="exact"/>
        <w:rPr>
          <w:rFonts w:ascii="Wingdings" w:hAnsi="Wingdings"/>
        </w:rPr>
      </w:pPr>
      <w:r>
        <w:t>Continues full time enrollment in Bluefield State Colle</w:t>
      </w:r>
      <w:r>
        <w:t>ge nursing</w:t>
      </w:r>
      <w:r>
        <w:rPr>
          <w:spacing w:val="-10"/>
        </w:rPr>
        <w:t xml:space="preserve"> </w:t>
      </w:r>
      <w:r>
        <w:t>program.</w:t>
      </w:r>
    </w:p>
    <w:p w14:paraId="627BD4F8" w14:textId="77777777" w:rsidR="001F374F" w:rsidRDefault="001F374F">
      <w:pPr>
        <w:pStyle w:val="BodyText"/>
        <w:spacing w:before="11"/>
        <w:ind w:left="0" w:firstLine="0"/>
        <w:rPr>
          <w:sz w:val="21"/>
        </w:rPr>
      </w:pPr>
    </w:p>
    <w:p w14:paraId="43A629A7" w14:textId="77777777" w:rsidR="001F374F" w:rsidRDefault="004D1CB8">
      <w:pPr>
        <w:pStyle w:val="Heading1"/>
        <w:spacing w:before="1"/>
        <w:ind w:left="120"/>
      </w:pPr>
      <w:r>
        <w:t>Albert Pennington Memorial Scholarship</w:t>
      </w:r>
    </w:p>
    <w:p w14:paraId="5898B34C" w14:textId="77777777" w:rsidR="001F374F" w:rsidRDefault="004D1CB8">
      <w:pPr>
        <w:pStyle w:val="ListParagraph"/>
        <w:numPr>
          <w:ilvl w:val="0"/>
          <w:numId w:val="4"/>
        </w:numPr>
        <w:tabs>
          <w:tab w:val="left" w:pos="840"/>
        </w:tabs>
        <w:ind w:left="839" w:right="511"/>
        <w:rPr>
          <w:rFonts w:ascii="Wingdings" w:hAnsi="Wingdings"/>
        </w:rPr>
      </w:pPr>
      <w:r>
        <w:t>Renewable, at discretion of Concord University, after the first year for three additional</w:t>
      </w:r>
      <w:r>
        <w:rPr>
          <w:spacing w:val="-33"/>
        </w:rPr>
        <w:t xml:space="preserve"> </w:t>
      </w:r>
      <w:r>
        <w:t>years provided the recipient meets general renewal requirements,</w:t>
      </w:r>
      <w:r>
        <w:rPr>
          <w:spacing w:val="-5"/>
        </w:rPr>
        <w:t xml:space="preserve"> </w:t>
      </w:r>
      <w:r>
        <w:t>plus:</w:t>
      </w:r>
    </w:p>
    <w:p w14:paraId="75235D52" w14:textId="707F2974" w:rsidR="001F374F" w:rsidRDefault="004D1CB8">
      <w:pPr>
        <w:pStyle w:val="ListParagraph"/>
        <w:numPr>
          <w:ilvl w:val="0"/>
          <w:numId w:val="4"/>
        </w:numPr>
        <w:tabs>
          <w:tab w:val="left" w:pos="840"/>
        </w:tabs>
        <w:spacing w:line="268" w:lineRule="exact"/>
        <w:rPr>
          <w:rFonts w:ascii="Wingdings" w:hAnsi="Wingdings"/>
        </w:rPr>
      </w:pPr>
      <w:r>
        <w:t>Continued enrollment at Concord and</w:t>
      </w:r>
      <w:r>
        <w:t xml:space="preserve"> majoring in</w:t>
      </w:r>
      <w:r>
        <w:rPr>
          <w:spacing w:val="-6"/>
        </w:rPr>
        <w:t xml:space="preserve"> </w:t>
      </w:r>
      <w:r>
        <w:t>education</w:t>
      </w:r>
      <w:r w:rsidR="00607B60">
        <w:t>, and</w:t>
      </w:r>
    </w:p>
    <w:p w14:paraId="68C01683" w14:textId="77777777" w:rsidR="001F374F" w:rsidRDefault="004D1CB8">
      <w:pPr>
        <w:pStyle w:val="ListParagraph"/>
        <w:numPr>
          <w:ilvl w:val="0"/>
          <w:numId w:val="4"/>
        </w:numPr>
        <w:tabs>
          <w:tab w:val="left" w:pos="840"/>
        </w:tabs>
        <w:spacing w:line="268" w:lineRule="exact"/>
        <w:rPr>
          <w:rFonts w:ascii="Wingdings" w:hAnsi="Wingdings"/>
        </w:rPr>
      </w:pPr>
      <w:r>
        <w:t>Maintains at least a “B”</w:t>
      </w:r>
      <w:r>
        <w:rPr>
          <w:spacing w:val="-5"/>
        </w:rPr>
        <w:t xml:space="preserve"> </w:t>
      </w:r>
      <w:r>
        <w:t>average.</w:t>
      </w:r>
    </w:p>
    <w:p w14:paraId="2C2C8605" w14:textId="77777777" w:rsidR="001F374F" w:rsidRDefault="001F374F">
      <w:pPr>
        <w:pStyle w:val="BodyText"/>
        <w:spacing w:before="1"/>
        <w:ind w:left="0" w:firstLine="0"/>
      </w:pPr>
    </w:p>
    <w:p w14:paraId="431E2CE8" w14:textId="77777777" w:rsidR="001F374F" w:rsidRDefault="004D1CB8">
      <w:pPr>
        <w:pStyle w:val="Heading1"/>
      </w:pPr>
      <w:r>
        <w:t>Peregoy‐Sallack‐VanMeter</w:t>
      </w:r>
    </w:p>
    <w:p w14:paraId="77AD97DF" w14:textId="77777777" w:rsidR="001F374F" w:rsidRDefault="004D1CB8">
      <w:pPr>
        <w:pStyle w:val="ListParagraph"/>
        <w:numPr>
          <w:ilvl w:val="0"/>
          <w:numId w:val="4"/>
        </w:numPr>
        <w:tabs>
          <w:tab w:val="left" w:pos="840"/>
        </w:tabs>
        <w:ind w:left="839" w:right="1082"/>
        <w:rPr>
          <w:rFonts w:ascii="Wingdings" w:hAnsi="Wingdings"/>
          <w:b/>
        </w:rPr>
      </w:pPr>
      <w:r>
        <w:t>Scholarship</w:t>
      </w:r>
      <w:r>
        <w:rPr>
          <w:spacing w:val="-5"/>
        </w:rPr>
        <w:t xml:space="preserve"> </w:t>
      </w:r>
      <w:r>
        <w:t>is</w:t>
      </w:r>
      <w:r>
        <w:rPr>
          <w:spacing w:val="-2"/>
        </w:rPr>
        <w:t xml:space="preserve"> </w:t>
      </w:r>
      <w:r>
        <w:t>renewable</w:t>
      </w:r>
      <w:r>
        <w:rPr>
          <w:spacing w:val="-4"/>
        </w:rPr>
        <w:t xml:space="preserve"> </w:t>
      </w:r>
      <w:r>
        <w:t>after</w:t>
      </w:r>
      <w:r>
        <w:rPr>
          <w:spacing w:val="-3"/>
        </w:rPr>
        <w:t xml:space="preserve"> </w:t>
      </w:r>
      <w:r>
        <w:t>the</w:t>
      </w:r>
      <w:r>
        <w:rPr>
          <w:spacing w:val="-4"/>
        </w:rPr>
        <w:t xml:space="preserve"> </w:t>
      </w:r>
      <w:r>
        <w:t>first</w:t>
      </w:r>
      <w:r>
        <w:rPr>
          <w:spacing w:val="-4"/>
        </w:rPr>
        <w:t xml:space="preserve"> </w:t>
      </w:r>
      <w:r>
        <w:t>year</w:t>
      </w:r>
      <w:r>
        <w:rPr>
          <w:spacing w:val="-3"/>
        </w:rPr>
        <w:t xml:space="preserve"> </w:t>
      </w:r>
      <w:r>
        <w:t>provided</w:t>
      </w:r>
      <w:r>
        <w:rPr>
          <w:spacing w:val="-4"/>
        </w:rPr>
        <w:t xml:space="preserve"> </w:t>
      </w:r>
      <w:r>
        <w:t>recipient</w:t>
      </w:r>
      <w:r>
        <w:rPr>
          <w:spacing w:val="-4"/>
        </w:rPr>
        <w:t xml:space="preserve"> </w:t>
      </w:r>
      <w:r>
        <w:t>meets</w:t>
      </w:r>
      <w:r>
        <w:rPr>
          <w:spacing w:val="-4"/>
        </w:rPr>
        <w:t xml:space="preserve"> </w:t>
      </w:r>
      <w:r>
        <w:t>general</w:t>
      </w:r>
      <w:r>
        <w:rPr>
          <w:spacing w:val="-4"/>
        </w:rPr>
        <w:t xml:space="preserve"> </w:t>
      </w:r>
      <w:r>
        <w:t>renewal requirements,</w:t>
      </w:r>
      <w:r>
        <w:rPr>
          <w:spacing w:val="-1"/>
        </w:rPr>
        <w:t xml:space="preserve"> </w:t>
      </w:r>
      <w:r>
        <w:t>plus</w:t>
      </w:r>
      <w:r>
        <w:rPr>
          <w:b/>
          <w:sz w:val="24"/>
        </w:rPr>
        <w:t>:</w:t>
      </w:r>
    </w:p>
    <w:p w14:paraId="59A82CD0" w14:textId="026C4F3F" w:rsidR="001F374F" w:rsidRDefault="004D1CB8">
      <w:pPr>
        <w:pStyle w:val="ListParagraph"/>
        <w:numPr>
          <w:ilvl w:val="0"/>
          <w:numId w:val="4"/>
        </w:numPr>
        <w:tabs>
          <w:tab w:val="left" w:pos="840"/>
        </w:tabs>
        <w:rPr>
          <w:rFonts w:ascii="Wingdings" w:hAnsi="Wingdings"/>
          <w:i/>
          <w:sz w:val="20"/>
        </w:rPr>
      </w:pPr>
      <w:r>
        <w:t>Maintains a satisfactory grade point average</w:t>
      </w:r>
      <w:r w:rsidR="00607B60">
        <w:rPr>
          <w:i/>
        </w:rPr>
        <w:t xml:space="preserve"> </w:t>
      </w:r>
      <w:r w:rsidRPr="00607B60">
        <w:rPr>
          <w:iCs/>
        </w:rPr>
        <w:t>defined by BAF as 2.0 on 4.0</w:t>
      </w:r>
      <w:r w:rsidRPr="00607B60">
        <w:rPr>
          <w:iCs/>
          <w:spacing w:val="-15"/>
        </w:rPr>
        <w:t xml:space="preserve"> </w:t>
      </w:r>
      <w:r w:rsidRPr="00607B60">
        <w:rPr>
          <w:iCs/>
        </w:rPr>
        <w:t>scale</w:t>
      </w:r>
      <w:r>
        <w:rPr>
          <w:i/>
        </w:rPr>
        <w:t>.</w:t>
      </w:r>
    </w:p>
    <w:p w14:paraId="23CC097F" w14:textId="77777777" w:rsidR="001F374F" w:rsidRDefault="001F374F">
      <w:pPr>
        <w:pStyle w:val="BodyText"/>
        <w:spacing w:before="11"/>
        <w:ind w:left="0" w:firstLine="0"/>
        <w:rPr>
          <w:i/>
          <w:sz w:val="21"/>
        </w:rPr>
      </w:pPr>
    </w:p>
    <w:p w14:paraId="6595101F" w14:textId="77777777" w:rsidR="001F374F" w:rsidRDefault="004D1CB8">
      <w:pPr>
        <w:pStyle w:val="Heading1"/>
        <w:spacing w:before="1"/>
        <w:ind w:left="120"/>
      </w:pPr>
      <w:r>
        <w:t>Bethel Phillips Memorial Scholarship</w:t>
      </w:r>
    </w:p>
    <w:p w14:paraId="22985DF0" w14:textId="77777777" w:rsidR="001F374F" w:rsidRDefault="004D1CB8">
      <w:pPr>
        <w:pStyle w:val="ListParagraph"/>
        <w:numPr>
          <w:ilvl w:val="0"/>
          <w:numId w:val="4"/>
        </w:numPr>
        <w:tabs>
          <w:tab w:val="left" w:pos="840"/>
        </w:tabs>
        <w:ind w:left="839" w:right="293"/>
        <w:rPr>
          <w:rFonts w:ascii="Wingdings" w:hAnsi="Wingdings"/>
        </w:rPr>
      </w:pPr>
      <w:r>
        <w:t>Scholarship is renewable, at discretion of University of Charleston‐Beckley, for three additional years provided the recipient meets general renewal requirements,</w:t>
      </w:r>
      <w:r>
        <w:rPr>
          <w:spacing w:val="-5"/>
        </w:rPr>
        <w:t xml:space="preserve"> </w:t>
      </w:r>
      <w:r>
        <w:t>plus:</w:t>
      </w:r>
    </w:p>
    <w:p w14:paraId="4A589083" w14:textId="77777777" w:rsidR="001F374F" w:rsidRDefault="004D1CB8">
      <w:pPr>
        <w:pStyle w:val="ListParagraph"/>
        <w:numPr>
          <w:ilvl w:val="0"/>
          <w:numId w:val="4"/>
        </w:numPr>
        <w:tabs>
          <w:tab w:val="left" w:pos="840"/>
        </w:tabs>
        <w:ind w:left="839" w:hanging="361"/>
        <w:rPr>
          <w:rFonts w:ascii="Wingdings" w:hAnsi="Wingdings"/>
        </w:rPr>
      </w:pPr>
      <w:r>
        <w:t>Continues pursuing college degree at the University of</w:t>
      </w:r>
      <w:r>
        <w:rPr>
          <w:spacing w:val="-5"/>
        </w:rPr>
        <w:t xml:space="preserve"> </w:t>
      </w:r>
      <w:r>
        <w:t>Charleston‐Beckley.</w:t>
      </w:r>
    </w:p>
    <w:p w14:paraId="42ACC0A4" w14:textId="77777777" w:rsidR="001F374F" w:rsidRDefault="001F374F">
      <w:pPr>
        <w:pStyle w:val="BodyText"/>
        <w:spacing w:before="12"/>
        <w:ind w:left="0" w:firstLine="0"/>
        <w:rPr>
          <w:sz w:val="21"/>
        </w:rPr>
      </w:pPr>
    </w:p>
    <w:p w14:paraId="78671F41" w14:textId="77777777" w:rsidR="001F374F" w:rsidRDefault="004D1CB8">
      <w:pPr>
        <w:pStyle w:val="Heading1"/>
      </w:pPr>
      <w:r>
        <w:t>Claude Phil</w:t>
      </w:r>
      <w:r>
        <w:t>lips Memorial Scholarship</w:t>
      </w:r>
    </w:p>
    <w:p w14:paraId="2726EBFD" w14:textId="77777777" w:rsidR="001F374F" w:rsidRDefault="004D1CB8">
      <w:pPr>
        <w:pStyle w:val="ListParagraph"/>
        <w:numPr>
          <w:ilvl w:val="0"/>
          <w:numId w:val="4"/>
        </w:numPr>
        <w:tabs>
          <w:tab w:val="left" w:pos="840"/>
        </w:tabs>
        <w:ind w:left="839" w:right="293"/>
        <w:rPr>
          <w:rFonts w:ascii="Wingdings" w:hAnsi="Wingdings"/>
        </w:rPr>
      </w:pPr>
      <w:r>
        <w:t>Scholarship is renewable, at discretion of University of Charleston‐Beckley, for three additional years provided the recipient meets general renewal requirements,</w:t>
      </w:r>
      <w:r>
        <w:rPr>
          <w:spacing w:val="-5"/>
        </w:rPr>
        <w:t xml:space="preserve"> </w:t>
      </w:r>
      <w:r>
        <w:t>plus:</w:t>
      </w:r>
    </w:p>
    <w:p w14:paraId="1B3807A1" w14:textId="77777777" w:rsidR="001F374F" w:rsidRDefault="004D1CB8">
      <w:pPr>
        <w:pStyle w:val="ListParagraph"/>
        <w:numPr>
          <w:ilvl w:val="0"/>
          <w:numId w:val="4"/>
        </w:numPr>
        <w:tabs>
          <w:tab w:val="left" w:pos="840"/>
        </w:tabs>
        <w:spacing w:before="1"/>
        <w:ind w:left="839" w:hanging="361"/>
        <w:rPr>
          <w:rFonts w:ascii="Wingdings" w:hAnsi="Wingdings"/>
        </w:rPr>
      </w:pPr>
      <w:r>
        <w:t>Continues pursuing college degree at the University of</w:t>
      </w:r>
      <w:r>
        <w:rPr>
          <w:spacing w:val="-5"/>
        </w:rPr>
        <w:t xml:space="preserve"> </w:t>
      </w:r>
      <w:r>
        <w:t>Charle</w:t>
      </w:r>
      <w:r>
        <w:t>ston‐Beckley.</w:t>
      </w:r>
    </w:p>
    <w:p w14:paraId="4F89603D" w14:textId="77777777" w:rsidR="001F374F" w:rsidRDefault="001F374F">
      <w:pPr>
        <w:pStyle w:val="BodyText"/>
        <w:spacing w:before="11"/>
        <w:ind w:left="0" w:firstLine="0"/>
        <w:rPr>
          <w:sz w:val="21"/>
        </w:rPr>
      </w:pPr>
    </w:p>
    <w:p w14:paraId="643DD934" w14:textId="77777777" w:rsidR="001F374F" w:rsidRDefault="004D1CB8">
      <w:pPr>
        <w:pStyle w:val="Heading1"/>
      </w:pPr>
      <w:r>
        <w:t>Rasmussen &amp; Kaufman Memorial Scholarship</w:t>
      </w:r>
    </w:p>
    <w:p w14:paraId="33C27FF3" w14:textId="77777777" w:rsidR="001F374F" w:rsidRDefault="004D1CB8">
      <w:pPr>
        <w:pStyle w:val="ListParagraph"/>
        <w:numPr>
          <w:ilvl w:val="0"/>
          <w:numId w:val="4"/>
        </w:numPr>
        <w:tabs>
          <w:tab w:val="left" w:pos="840"/>
        </w:tabs>
        <w:ind w:left="839" w:right="1131" w:hanging="361"/>
        <w:rPr>
          <w:rFonts w:ascii="Wingdings" w:hAnsi="Wingdings"/>
        </w:rPr>
      </w:pPr>
      <w:r>
        <w:t>Scholarship is renewable after the first year provided student meets general renewal requirements,</w:t>
      </w:r>
      <w:r>
        <w:rPr>
          <w:spacing w:val="-1"/>
        </w:rPr>
        <w:t xml:space="preserve"> </w:t>
      </w:r>
      <w:r>
        <w:t>plus:</w:t>
      </w:r>
    </w:p>
    <w:p w14:paraId="47B361DF" w14:textId="77777777" w:rsidR="001F374F" w:rsidRDefault="004D1CB8">
      <w:pPr>
        <w:pStyle w:val="ListParagraph"/>
        <w:numPr>
          <w:ilvl w:val="0"/>
          <w:numId w:val="4"/>
        </w:numPr>
        <w:tabs>
          <w:tab w:val="left" w:pos="840"/>
        </w:tabs>
        <w:spacing w:before="1"/>
        <w:ind w:left="839" w:right="119"/>
        <w:rPr>
          <w:rFonts w:ascii="Wingdings" w:hAnsi="Wingdings"/>
        </w:rPr>
      </w:pPr>
      <w:r>
        <w:t>Continues pursuit of medical field such as nursing, medicine, para‐medicine or therapy; or para‐ professional career for which the scholarship was</w:t>
      </w:r>
      <w:r>
        <w:rPr>
          <w:spacing w:val="-5"/>
        </w:rPr>
        <w:t xml:space="preserve"> </w:t>
      </w:r>
      <w:r>
        <w:t>awarded.</w:t>
      </w:r>
    </w:p>
    <w:p w14:paraId="47BE849F" w14:textId="77777777" w:rsidR="001F374F" w:rsidRDefault="001F374F">
      <w:pPr>
        <w:pStyle w:val="BodyText"/>
        <w:spacing w:before="11"/>
        <w:ind w:left="0" w:firstLine="0"/>
        <w:rPr>
          <w:sz w:val="21"/>
        </w:rPr>
      </w:pPr>
    </w:p>
    <w:p w14:paraId="72F2B514" w14:textId="77777777" w:rsidR="001F374F" w:rsidRDefault="004D1CB8">
      <w:pPr>
        <w:pStyle w:val="Heading1"/>
        <w:spacing w:before="1"/>
      </w:pPr>
      <w:r>
        <w:t>Physician Assistant Scholarship</w:t>
      </w:r>
    </w:p>
    <w:p w14:paraId="6419C0FE" w14:textId="77777777" w:rsidR="001F374F" w:rsidRDefault="004D1CB8">
      <w:pPr>
        <w:pStyle w:val="ListParagraph"/>
        <w:numPr>
          <w:ilvl w:val="0"/>
          <w:numId w:val="4"/>
        </w:numPr>
        <w:tabs>
          <w:tab w:val="left" w:pos="840"/>
        </w:tabs>
        <w:ind w:left="839" w:right="1131" w:hanging="361"/>
        <w:rPr>
          <w:rFonts w:ascii="Wingdings" w:hAnsi="Wingdings"/>
        </w:rPr>
      </w:pPr>
      <w:r>
        <w:t>Scholarship is renewable after the first year provided student meet</w:t>
      </w:r>
      <w:r>
        <w:t>s general renewal requirements,</w:t>
      </w:r>
      <w:r>
        <w:rPr>
          <w:spacing w:val="-1"/>
        </w:rPr>
        <w:t xml:space="preserve"> </w:t>
      </w:r>
      <w:r>
        <w:t>plus:</w:t>
      </w:r>
    </w:p>
    <w:p w14:paraId="4B0DAC83" w14:textId="3E95D19B" w:rsidR="001F374F" w:rsidRDefault="004D1CB8">
      <w:pPr>
        <w:pStyle w:val="ListParagraph"/>
        <w:numPr>
          <w:ilvl w:val="0"/>
          <w:numId w:val="4"/>
        </w:numPr>
        <w:tabs>
          <w:tab w:val="left" w:pos="840"/>
        </w:tabs>
        <w:ind w:left="839" w:hanging="361"/>
        <w:rPr>
          <w:rFonts w:ascii="Wingdings" w:hAnsi="Wingdings"/>
        </w:rPr>
      </w:pPr>
      <w:r>
        <w:rPr>
          <w:color w:val="2C2C2C"/>
        </w:rPr>
        <w:t xml:space="preserve">Maintains a </w:t>
      </w:r>
      <w:r>
        <w:t xml:space="preserve">B </w:t>
      </w:r>
      <w:r>
        <w:rPr>
          <w:color w:val="2C2C2C"/>
        </w:rPr>
        <w:t>or better</w:t>
      </w:r>
      <w:r>
        <w:rPr>
          <w:color w:val="2C2C2C"/>
          <w:spacing w:val="-3"/>
        </w:rPr>
        <w:t xml:space="preserve"> </w:t>
      </w:r>
      <w:r>
        <w:t>average</w:t>
      </w:r>
      <w:r w:rsidR="00607B60">
        <w:rPr>
          <w:color w:val="5D5D5E"/>
        </w:rPr>
        <w:t>, and</w:t>
      </w:r>
    </w:p>
    <w:p w14:paraId="669FE811" w14:textId="77777777" w:rsidR="001F374F" w:rsidRDefault="004D1CB8">
      <w:pPr>
        <w:pStyle w:val="ListParagraph"/>
        <w:numPr>
          <w:ilvl w:val="0"/>
          <w:numId w:val="4"/>
        </w:numPr>
        <w:tabs>
          <w:tab w:val="left" w:pos="840"/>
        </w:tabs>
        <w:spacing w:before="46"/>
        <w:ind w:left="839" w:hanging="361"/>
        <w:rPr>
          <w:rFonts w:ascii="Wingdings" w:hAnsi="Wingdings"/>
        </w:rPr>
      </w:pPr>
      <w:r>
        <w:t xml:space="preserve">Continues </w:t>
      </w:r>
      <w:r>
        <w:rPr>
          <w:color w:val="2C2C2C"/>
        </w:rPr>
        <w:t xml:space="preserve">to pursue a degree as </w:t>
      </w:r>
      <w:r>
        <w:t xml:space="preserve">a </w:t>
      </w:r>
      <w:r>
        <w:rPr>
          <w:color w:val="2C2C2C"/>
        </w:rPr>
        <w:t>physician</w:t>
      </w:r>
      <w:r>
        <w:rPr>
          <w:color w:val="5D5D5E"/>
        </w:rPr>
        <w:t>'</w:t>
      </w:r>
      <w:r>
        <w:t>s</w:t>
      </w:r>
      <w:r>
        <w:rPr>
          <w:spacing w:val="8"/>
        </w:rPr>
        <w:t xml:space="preserve"> </w:t>
      </w:r>
      <w:r>
        <w:t>a</w:t>
      </w:r>
      <w:r>
        <w:rPr>
          <w:color w:val="2C2C2C"/>
        </w:rPr>
        <w:t>ssistant.</w:t>
      </w:r>
    </w:p>
    <w:p w14:paraId="1F96C326" w14:textId="77777777" w:rsidR="001F374F" w:rsidRDefault="001F374F">
      <w:pPr>
        <w:pStyle w:val="BodyText"/>
        <w:spacing w:before="8"/>
        <w:ind w:left="0" w:firstLine="0"/>
        <w:rPr>
          <w:sz w:val="25"/>
        </w:rPr>
      </w:pPr>
    </w:p>
    <w:p w14:paraId="75C93CA7" w14:textId="77777777" w:rsidR="001F374F" w:rsidRDefault="004D1CB8">
      <w:pPr>
        <w:pStyle w:val="Heading1"/>
      </w:pPr>
      <w:r>
        <w:t>Rena Pittoti Memorial and Ida Pitotti Scholarship</w:t>
      </w:r>
    </w:p>
    <w:p w14:paraId="4428C72E" w14:textId="77777777" w:rsidR="001F374F" w:rsidRDefault="004D1CB8">
      <w:pPr>
        <w:pStyle w:val="ListParagraph"/>
        <w:numPr>
          <w:ilvl w:val="0"/>
          <w:numId w:val="4"/>
        </w:numPr>
        <w:tabs>
          <w:tab w:val="left" w:pos="840"/>
        </w:tabs>
        <w:spacing w:before="1"/>
        <w:ind w:left="839" w:right="304"/>
        <w:rPr>
          <w:rFonts w:ascii="Wingdings" w:hAnsi="Wingdings"/>
        </w:rPr>
      </w:pPr>
      <w:r>
        <w:t>Scholarship is renewable after the first year for three additional years provided student meets general renewal requirements,</w:t>
      </w:r>
      <w:r>
        <w:rPr>
          <w:spacing w:val="-2"/>
        </w:rPr>
        <w:t xml:space="preserve"> </w:t>
      </w:r>
      <w:r>
        <w:t>plus:</w:t>
      </w:r>
    </w:p>
    <w:p w14:paraId="6B6E1AEE" w14:textId="4EF78044" w:rsidR="001F374F" w:rsidRDefault="004D1CB8">
      <w:pPr>
        <w:pStyle w:val="ListParagraph"/>
        <w:numPr>
          <w:ilvl w:val="0"/>
          <w:numId w:val="4"/>
        </w:numPr>
        <w:tabs>
          <w:tab w:val="left" w:pos="840"/>
        </w:tabs>
        <w:ind w:left="839" w:hanging="361"/>
        <w:rPr>
          <w:rFonts w:ascii="Wingdings" w:hAnsi="Wingdings"/>
        </w:rPr>
      </w:pPr>
      <w:r>
        <w:t>Maintains at least a “C”</w:t>
      </w:r>
      <w:r>
        <w:rPr>
          <w:spacing w:val="-1"/>
        </w:rPr>
        <w:t xml:space="preserve"> </w:t>
      </w:r>
      <w:r>
        <w:t>average</w:t>
      </w:r>
      <w:r w:rsidR="00607B60">
        <w:t>, and</w:t>
      </w:r>
    </w:p>
    <w:p w14:paraId="7A0C19E3" w14:textId="77777777" w:rsidR="001F374F" w:rsidRDefault="001F374F">
      <w:pPr>
        <w:rPr>
          <w:rFonts w:ascii="Wingdings" w:hAnsi="Wingdings"/>
        </w:rPr>
        <w:sectPr w:rsidR="001F374F">
          <w:pgSz w:w="12240" w:h="15840"/>
          <w:pgMar w:top="1340" w:right="1320" w:bottom="1180" w:left="1320" w:header="743" w:footer="987" w:gutter="0"/>
          <w:cols w:space="720"/>
        </w:sectPr>
      </w:pPr>
    </w:p>
    <w:p w14:paraId="3D4A1C5D" w14:textId="77777777" w:rsidR="001F374F" w:rsidRDefault="004D1CB8">
      <w:pPr>
        <w:pStyle w:val="ListParagraph"/>
        <w:numPr>
          <w:ilvl w:val="0"/>
          <w:numId w:val="4"/>
        </w:numPr>
        <w:tabs>
          <w:tab w:val="left" w:pos="840"/>
        </w:tabs>
        <w:spacing w:before="82"/>
        <w:rPr>
          <w:rFonts w:ascii="Wingdings" w:hAnsi="Wingdings"/>
        </w:rPr>
      </w:pPr>
      <w:r>
        <w:lastRenderedPageBreak/>
        <w:t>Continues to pursue a major in nursing or</w:t>
      </w:r>
      <w:r>
        <w:rPr>
          <w:spacing w:val="-5"/>
        </w:rPr>
        <w:t xml:space="preserve"> </w:t>
      </w:r>
      <w:r>
        <w:t>education.</w:t>
      </w:r>
    </w:p>
    <w:p w14:paraId="5F2F0236" w14:textId="77777777" w:rsidR="001F374F" w:rsidRDefault="001F374F">
      <w:pPr>
        <w:pStyle w:val="BodyText"/>
        <w:ind w:left="0" w:firstLine="0"/>
      </w:pPr>
    </w:p>
    <w:p w14:paraId="2974B712" w14:textId="77777777" w:rsidR="001F374F" w:rsidRDefault="004D1CB8">
      <w:pPr>
        <w:pStyle w:val="Heading1"/>
        <w:spacing w:line="268" w:lineRule="exact"/>
      </w:pPr>
      <w:r>
        <w:t>Dennis Aaron Plumley M</w:t>
      </w:r>
      <w:r>
        <w:t>emorial Scholarship</w:t>
      </w:r>
    </w:p>
    <w:p w14:paraId="7DA00520" w14:textId="77777777" w:rsidR="001F374F" w:rsidRDefault="004D1CB8">
      <w:pPr>
        <w:pStyle w:val="ListParagraph"/>
        <w:numPr>
          <w:ilvl w:val="0"/>
          <w:numId w:val="4"/>
        </w:numPr>
        <w:tabs>
          <w:tab w:val="left" w:pos="840"/>
        </w:tabs>
        <w:spacing w:line="268" w:lineRule="exact"/>
        <w:ind w:left="839" w:hanging="361"/>
        <w:rPr>
          <w:rFonts w:ascii="Wingdings" w:hAnsi="Wingdings"/>
        </w:rPr>
      </w:pPr>
      <w:r>
        <w:t>Scholarship is renewable provided student meets general renewal requirements,</w:t>
      </w:r>
      <w:r>
        <w:rPr>
          <w:spacing w:val="-14"/>
        </w:rPr>
        <w:t xml:space="preserve"> </w:t>
      </w:r>
      <w:r>
        <w:t>plus:</w:t>
      </w:r>
    </w:p>
    <w:p w14:paraId="7EF1A9C9" w14:textId="16A1F5C0" w:rsidR="001F374F" w:rsidRDefault="004D1CB8">
      <w:pPr>
        <w:pStyle w:val="ListParagraph"/>
        <w:numPr>
          <w:ilvl w:val="0"/>
          <w:numId w:val="4"/>
        </w:numPr>
        <w:tabs>
          <w:tab w:val="left" w:pos="840"/>
        </w:tabs>
        <w:ind w:left="839" w:hanging="361"/>
        <w:rPr>
          <w:rFonts w:ascii="Wingdings" w:hAnsi="Wingdings"/>
        </w:rPr>
      </w:pPr>
      <w:r>
        <w:t>Maintains at least a 2.5 grade point</w:t>
      </w:r>
      <w:r>
        <w:rPr>
          <w:spacing w:val="-5"/>
        </w:rPr>
        <w:t xml:space="preserve"> </w:t>
      </w:r>
      <w:r>
        <w:t>average</w:t>
      </w:r>
      <w:r w:rsidR="00607B60">
        <w:t>,</w:t>
      </w:r>
    </w:p>
    <w:p w14:paraId="180B8C51" w14:textId="6BCE82E1" w:rsidR="001F374F" w:rsidRDefault="004D1CB8">
      <w:pPr>
        <w:pStyle w:val="ListParagraph"/>
        <w:numPr>
          <w:ilvl w:val="0"/>
          <w:numId w:val="4"/>
        </w:numPr>
        <w:tabs>
          <w:tab w:val="left" w:pos="840"/>
        </w:tabs>
        <w:spacing w:before="1"/>
        <w:ind w:left="839" w:hanging="361"/>
        <w:rPr>
          <w:rFonts w:ascii="Wingdings" w:hAnsi="Wingdings"/>
        </w:rPr>
      </w:pPr>
      <w:r>
        <w:t>Continues to pursue an engineering</w:t>
      </w:r>
      <w:r>
        <w:rPr>
          <w:spacing w:val="-1"/>
        </w:rPr>
        <w:t xml:space="preserve"> </w:t>
      </w:r>
      <w:r>
        <w:t>major</w:t>
      </w:r>
      <w:r w:rsidR="00607B60">
        <w:t>, and</w:t>
      </w:r>
    </w:p>
    <w:p w14:paraId="0E12C27D" w14:textId="6C7FED11" w:rsidR="001F374F" w:rsidRDefault="004D1CB8">
      <w:pPr>
        <w:pStyle w:val="ListParagraph"/>
        <w:numPr>
          <w:ilvl w:val="0"/>
          <w:numId w:val="4"/>
        </w:numPr>
        <w:tabs>
          <w:tab w:val="left" w:pos="840"/>
        </w:tabs>
        <w:ind w:left="839" w:hanging="361"/>
        <w:rPr>
          <w:rFonts w:ascii="Wingdings" w:hAnsi="Wingdings"/>
        </w:rPr>
      </w:pPr>
      <w:r>
        <w:t>Enrolled at either West Virginia University or West Virginia Uni</w:t>
      </w:r>
      <w:r>
        <w:t>versity‐Institute of</w:t>
      </w:r>
      <w:r>
        <w:rPr>
          <w:spacing w:val="-30"/>
        </w:rPr>
        <w:t xml:space="preserve"> </w:t>
      </w:r>
      <w:r>
        <w:t>Technology</w:t>
      </w:r>
      <w:r w:rsidR="00607B60">
        <w:t>.</w:t>
      </w:r>
    </w:p>
    <w:p w14:paraId="00BBFEB2" w14:textId="77777777" w:rsidR="001F374F" w:rsidRDefault="001F374F">
      <w:pPr>
        <w:pStyle w:val="BodyText"/>
        <w:spacing w:before="11"/>
        <w:ind w:left="0" w:firstLine="0"/>
        <w:rPr>
          <w:sz w:val="21"/>
        </w:rPr>
      </w:pPr>
    </w:p>
    <w:p w14:paraId="47269881" w14:textId="77777777" w:rsidR="001F374F" w:rsidRDefault="004D1CB8">
      <w:pPr>
        <w:pStyle w:val="Heading1"/>
      </w:pPr>
      <w:r>
        <w:t>Ragland Bowers Scholarship (WVU Schools of Law &amp; Engineering)</w:t>
      </w:r>
    </w:p>
    <w:p w14:paraId="2EB55C4A" w14:textId="77777777" w:rsidR="001F374F" w:rsidRDefault="004D1CB8">
      <w:pPr>
        <w:pStyle w:val="ListParagraph"/>
        <w:numPr>
          <w:ilvl w:val="0"/>
          <w:numId w:val="4"/>
        </w:numPr>
        <w:tabs>
          <w:tab w:val="left" w:pos="840"/>
        </w:tabs>
        <w:spacing w:before="1"/>
        <w:ind w:right="130"/>
        <w:rPr>
          <w:rFonts w:ascii="Wingdings" w:hAnsi="Wingdings"/>
          <w:sz w:val="20"/>
        </w:rPr>
      </w:pPr>
      <w:r>
        <w:t>Renewable,</w:t>
      </w:r>
      <w:r>
        <w:rPr>
          <w:spacing w:val="-4"/>
        </w:rPr>
        <w:t xml:space="preserve"> </w:t>
      </w:r>
      <w:r>
        <w:t>at</w:t>
      </w:r>
      <w:r>
        <w:rPr>
          <w:spacing w:val="-4"/>
        </w:rPr>
        <w:t xml:space="preserve"> </w:t>
      </w:r>
      <w:r>
        <w:t>the</w:t>
      </w:r>
      <w:r>
        <w:rPr>
          <w:spacing w:val="-3"/>
        </w:rPr>
        <w:t xml:space="preserve"> </w:t>
      </w:r>
      <w:r>
        <w:t>discretion</w:t>
      </w:r>
      <w:r>
        <w:rPr>
          <w:spacing w:val="-4"/>
        </w:rPr>
        <w:t xml:space="preserve"> </w:t>
      </w:r>
      <w:r>
        <w:t>of</w:t>
      </w:r>
      <w:r>
        <w:rPr>
          <w:spacing w:val="-4"/>
        </w:rPr>
        <w:t xml:space="preserve"> </w:t>
      </w:r>
      <w:r>
        <w:t>recommendation</w:t>
      </w:r>
      <w:r>
        <w:rPr>
          <w:spacing w:val="-4"/>
        </w:rPr>
        <w:t xml:space="preserve"> </w:t>
      </w:r>
      <w:r>
        <w:t>by</w:t>
      </w:r>
      <w:r>
        <w:rPr>
          <w:spacing w:val="-4"/>
        </w:rPr>
        <w:t xml:space="preserve"> </w:t>
      </w:r>
      <w:r>
        <w:t>WVU</w:t>
      </w:r>
      <w:r>
        <w:rPr>
          <w:spacing w:val="-3"/>
        </w:rPr>
        <w:t xml:space="preserve"> </w:t>
      </w:r>
      <w:r>
        <w:t>Schools</w:t>
      </w:r>
      <w:r>
        <w:rPr>
          <w:spacing w:val="-4"/>
        </w:rPr>
        <w:t xml:space="preserve"> </w:t>
      </w:r>
      <w:r>
        <w:t>of</w:t>
      </w:r>
      <w:r>
        <w:rPr>
          <w:spacing w:val="-4"/>
        </w:rPr>
        <w:t xml:space="preserve"> </w:t>
      </w:r>
      <w:r>
        <w:t>Law</w:t>
      </w:r>
      <w:r>
        <w:rPr>
          <w:spacing w:val="-4"/>
        </w:rPr>
        <w:t xml:space="preserve"> </w:t>
      </w:r>
      <w:r>
        <w:t>and</w:t>
      </w:r>
      <w:r>
        <w:rPr>
          <w:spacing w:val="-3"/>
        </w:rPr>
        <w:t xml:space="preserve"> </w:t>
      </w:r>
      <w:r>
        <w:t>Engineering</w:t>
      </w:r>
      <w:r>
        <w:rPr>
          <w:spacing w:val="-3"/>
        </w:rPr>
        <w:t xml:space="preserve"> </w:t>
      </w:r>
      <w:r>
        <w:t>Deans and staff, provided student meets general renewal</w:t>
      </w:r>
      <w:r>
        <w:rPr>
          <w:spacing w:val="-6"/>
        </w:rPr>
        <w:t xml:space="preserve"> </w:t>
      </w:r>
      <w:r>
        <w:t>requirements.</w:t>
      </w:r>
    </w:p>
    <w:p w14:paraId="7EA25680" w14:textId="77777777" w:rsidR="001F374F" w:rsidRDefault="001F374F">
      <w:pPr>
        <w:pStyle w:val="BodyText"/>
        <w:ind w:left="0" w:firstLine="0"/>
      </w:pPr>
    </w:p>
    <w:p w14:paraId="34DD619D" w14:textId="77777777" w:rsidR="001F374F" w:rsidRDefault="004D1CB8">
      <w:pPr>
        <w:pStyle w:val="Heading1"/>
        <w:ind w:left="120"/>
      </w:pPr>
      <w:r>
        <w:t>N. Joe and Alice Rahall Family Scholarship</w:t>
      </w:r>
    </w:p>
    <w:p w14:paraId="2BF69A47" w14:textId="77777777" w:rsidR="001F374F" w:rsidRDefault="004D1CB8">
      <w:pPr>
        <w:pStyle w:val="ListParagraph"/>
        <w:numPr>
          <w:ilvl w:val="0"/>
          <w:numId w:val="3"/>
        </w:numPr>
        <w:tabs>
          <w:tab w:val="left" w:pos="840"/>
        </w:tabs>
        <w:ind w:left="840"/>
        <w:rPr>
          <w:rFonts w:ascii="Wingdings" w:hAnsi="Wingdings"/>
          <w:sz w:val="24"/>
        </w:rPr>
      </w:pPr>
      <w:r>
        <w:t>Scholarship is renewable provided student meets general renewal</w:t>
      </w:r>
      <w:r>
        <w:rPr>
          <w:spacing w:val="-9"/>
        </w:rPr>
        <w:t xml:space="preserve"> </w:t>
      </w:r>
      <w:r>
        <w:t>requirements.</w:t>
      </w:r>
    </w:p>
    <w:p w14:paraId="2E897242" w14:textId="77777777" w:rsidR="001F374F" w:rsidRDefault="001F374F">
      <w:pPr>
        <w:pStyle w:val="BodyText"/>
        <w:spacing w:before="8"/>
        <w:ind w:left="0" w:firstLine="0"/>
      </w:pPr>
    </w:p>
    <w:p w14:paraId="69F106FF" w14:textId="77777777" w:rsidR="001F374F" w:rsidRDefault="004D1CB8">
      <w:pPr>
        <w:pStyle w:val="Heading1"/>
        <w:ind w:left="120"/>
      </w:pPr>
      <w:r>
        <w:t>Ramella Home Plate Scholarship</w:t>
      </w:r>
    </w:p>
    <w:p w14:paraId="5EA6473E" w14:textId="77777777" w:rsidR="001F374F" w:rsidRDefault="004D1CB8">
      <w:pPr>
        <w:pStyle w:val="ListParagraph"/>
        <w:numPr>
          <w:ilvl w:val="0"/>
          <w:numId w:val="3"/>
        </w:numPr>
        <w:tabs>
          <w:tab w:val="left" w:pos="840"/>
        </w:tabs>
        <w:ind w:right="404"/>
        <w:rPr>
          <w:rFonts w:ascii="Wingdings" w:hAnsi="Wingdings"/>
          <w:b/>
        </w:rPr>
      </w:pPr>
      <w:r>
        <w:rPr>
          <w:rFonts w:ascii="Times New Roman" w:hAnsi="Times New Roman"/>
        </w:rPr>
        <w:t>Scholarship is renewable after t</w:t>
      </w:r>
      <w:r>
        <w:rPr>
          <w:rFonts w:ascii="Times New Roman" w:hAnsi="Times New Roman"/>
        </w:rPr>
        <w:t>he first year for three additional years provided recipient</w:t>
      </w:r>
      <w:r>
        <w:rPr>
          <w:rFonts w:ascii="Times New Roman" w:hAnsi="Times New Roman"/>
          <w:spacing w:val="-23"/>
        </w:rPr>
        <w:t xml:space="preserve"> </w:t>
      </w:r>
      <w:r>
        <w:t>meets general renewal requirements,</w:t>
      </w:r>
      <w:r>
        <w:rPr>
          <w:spacing w:val="-3"/>
        </w:rPr>
        <w:t xml:space="preserve"> </w:t>
      </w:r>
      <w:r>
        <w:t>plus</w:t>
      </w:r>
      <w:r>
        <w:rPr>
          <w:rFonts w:ascii="Times New Roman" w:hAnsi="Times New Roman"/>
          <w:b/>
          <w:sz w:val="24"/>
        </w:rPr>
        <w:t>:</w:t>
      </w:r>
    </w:p>
    <w:p w14:paraId="2C07F0DD" w14:textId="77777777" w:rsidR="001F374F" w:rsidRDefault="004D1CB8">
      <w:pPr>
        <w:pStyle w:val="ListParagraph"/>
        <w:numPr>
          <w:ilvl w:val="0"/>
          <w:numId w:val="3"/>
        </w:numPr>
        <w:tabs>
          <w:tab w:val="left" w:pos="840"/>
        </w:tabs>
        <w:ind w:left="840"/>
        <w:rPr>
          <w:rFonts w:ascii="Wingdings" w:hAnsi="Wingdings"/>
        </w:rPr>
      </w:pPr>
      <w:r>
        <w:t>Maintains a C (2.0) or better</w:t>
      </w:r>
      <w:r>
        <w:rPr>
          <w:spacing w:val="-2"/>
        </w:rPr>
        <w:t xml:space="preserve"> </w:t>
      </w:r>
      <w:r>
        <w:t>average.</w:t>
      </w:r>
    </w:p>
    <w:p w14:paraId="47B011DF" w14:textId="77777777" w:rsidR="001F374F" w:rsidRDefault="001F374F">
      <w:pPr>
        <w:pStyle w:val="BodyText"/>
        <w:ind w:left="0" w:firstLine="0"/>
      </w:pPr>
    </w:p>
    <w:p w14:paraId="48AA6BB5" w14:textId="77777777" w:rsidR="001F374F" w:rsidRDefault="004D1CB8">
      <w:pPr>
        <w:pStyle w:val="Heading1"/>
      </w:pPr>
      <w:r>
        <w:t>Family of John and Hettie McKinney Rinehart Memorial Scholarship</w:t>
      </w:r>
    </w:p>
    <w:p w14:paraId="4CF2D479" w14:textId="77777777" w:rsidR="001F374F" w:rsidRDefault="004D1CB8">
      <w:pPr>
        <w:pStyle w:val="ListParagraph"/>
        <w:numPr>
          <w:ilvl w:val="0"/>
          <w:numId w:val="3"/>
        </w:numPr>
        <w:tabs>
          <w:tab w:val="left" w:pos="840"/>
        </w:tabs>
        <w:ind w:right="329"/>
        <w:rPr>
          <w:rFonts w:ascii="Wingdings" w:hAnsi="Wingdings"/>
          <w:b/>
        </w:rPr>
      </w:pPr>
      <w:r>
        <w:rPr>
          <w:rFonts w:ascii="Times New Roman" w:hAnsi="Times New Roman"/>
        </w:rPr>
        <w:t>Scholarship is renewable after the first year for</w:t>
      </w:r>
      <w:r>
        <w:rPr>
          <w:rFonts w:ascii="Times New Roman" w:hAnsi="Times New Roman"/>
        </w:rPr>
        <w:t xml:space="preserve"> three additional years if recipient </w:t>
      </w:r>
      <w:r>
        <w:t>meets general renewal requirements,</w:t>
      </w:r>
      <w:r>
        <w:rPr>
          <w:spacing w:val="-1"/>
        </w:rPr>
        <w:t xml:space="preserve"> </w:t>
      </w:r>
      <w:r>
        <w:t>plus</w:t>
      </w:r>
      <w:r>
        <w:rPr>
          <w:rFonts w:ascii="Times New Roman" w:hAnsi="Times New Roman"/>
          <w:b/>
          <w:sz w:val="24"/>
        </w:rPr>
        <w:t>:</w:t>
      </w:r>
    </w:p>
    <w:p w14:paraId="1ACDF802" w14:textId="77777777" w:rsidR="001F374F" w:rsidRDefault="004D1CB8">
      <w:pPr>
        <w:pStyle w:val="ListParagraph"/>
        <w:numPr>
          <w:ilvl w:val="0"/>
          <w:numId w:val="3"/>
        </w:numPr>
        <w:tabs>
          <w:tab w:val="left" w:pos="840"/>
        </w:tabs>
        <w:ind w:hanging="361"/>
        <w:rPr>
          <w:rFonts w:ascii="Wingdings" w:hAnsi="Wingdings"/>
        </w:rPr>
      </w:pPr>
      <w:r>
        <w:t>Maintains a C (2.0) or better</w:t>
      </w:r>
      <w:r>
        <w:rPr>
          <w:spacing w:val="-2"/>
        </w:rPr>
        <w:t xml:space="preserve"> </w:t>
      </w:r>
      <w:r>
        <w:t>average.</w:t>
      </w:r>
    </w:p>
    <w:p w14:paraId="6AB0143B" w14:textId="77777777" w:rsidR="001F374F" w:rsidRDefault="001F374F">
      <w:pPr>
        <w:pStyle w:val="BodyText"/>
        <w:spacing w:before="10"/>
        <w:ind w:left="0" w:firstLine="0"/>
        <w:rPr>
          <w:sz w:val="18"/>
        </w:rPr>
      </w:pPr>
    </w:p>
    <w:p w14:paraId="20687B2E" w14:textId="77777777" w:rsidR="001F374F" w:rsidRDefault="004D1CB8">
      <w:pPr>
        <w:pStyle w:val="Heading1"/>
        <w:spacing w:line="268" w:lineRule="exact"/>
      </w:pPr>
      <w:r>
        <w:t>D. K. Shroyer and Alma Davenport Shroyer Memorial Scholarship</w:t>
      </w:r>
    </w:p>
    <w:p w14:paraId="634A62E9" w14:textId="77777777" w:rsidR="001F374F" w:rsidRDefault="004D1CB8">
      <w:pPr>
        <w:pStyle w:val="ListParagraph"/>
        <w:numPr>
          <w:ilvl w:val="0"/>
          <w:numId w:val="2"/>
        </w:numPr>
        <w:tabs>
          <w:tab w:val="left" w:pos="840"/>
        </w:tabs>
        <w:spacing w:line="242" w:lineRule="auto"/>
        <w:ind w:right="432"/>
        <w:rPr>
          <w:rFonts w:ascii="Wingdings" w:hAnsi="Wingdings"/>
        </w:rPr>
      </w:pPr>
      <w:r>
        <w:rPr>
          <w:rFonts w:ascii="Times New Roman" w:hAnsi="Times New Roman"/>
        </w:rPr>
        <w:t>Scholarship is renewable afte</w:t>
      </w:r>
      <w:r>
        <w:rPr>
          <w:rFonts w:ascii="Times New Roman" w:hAnsi="Times New Roman"/>
        </w:rPr>
        <w:t xml:space="preserve">r the first year for three additional years (total of six semesters) if recipient </w:t>
      </w:r>
      <w:r>
        <w:t>meets general renewal</w:t>
      </w:r>
      <w:r>
        <w:rPr>
          <w:spacing w:val="-1"/>
        </w:rPr>
        <w:t xml:space="preserve"> </w:t>
      </w:r>
      <w:r>
        <w:t>requirements.</w:t>
      </w:r>
    </w:p>
    <w:p w14:paraId="37C15E42" w14:textId="77777777" w:rsidR="001F374F" w:rsidRDefault="001F374F">
      <w:pPr>
        <w:pStyle w:val="BodyText"/>
        <w:spacing w:before="4"/>
        <w:ind w:left="0" w:firstLine="0"/>
      </w:pPr>
    </w:p>
    <w:p w14:paraId="1049ED1C" w14:textId="77777777" w:rsidR="001F374F" w:rsidRDefault="004D1CB8">
      <w:pPr>
        <w:pStyle w:val="Heading1"/>
        <w:ind w:left="120"/>
      </w:pPr>
      <w:r>
        <w:t>Evelyn L. Smith Scholarship</w:t>
      </w:r>
    </w:p>
    <w:p w14:paraId="7F1A0A8F" w14:textId="77777777" w:rsidR="001F374F" w:rsidRDefault="004D1CB8">
      <w:pPr>
        <w:pStyle w:val="ListParagraph"/>
        <w:numPr>
          <w:ilvl w:val="0"/>
          <w:numId w:val="2"/>
        </w:numPr>
        <w:tabs>
          <w:tab w:val="left" w:pos="840"/>
        </w:tabs>
        <w:ind w:right="1166"/>
        <w:rPr>
          <w:rFonts w:ascii="Wingdings" w:hAnsi="Wingdings"/>
        </w:rPr>
      </w:pPr>
      <w:r>
        <w:rPr>
          <w:rFonts w:ascii="Times New Roman" w:hAnsi="Times New Roman"/>
        </w:rPr>
        <w:t xml:space="preserve">Scholarship is renewable after the first year provided recipient </w:t>
      </w:r>
      <w:r>
        <w:t>meets general renewal requirements,</w:t>
      </w:r>
      <w:r>
        <w:rPr>
          <w:spacing w:val="-1"/>
        </w:rPr>
        <w:t xml:space="preserve"> </w:t>
      </w:r>
      <w:r>
        <w:t>plus:</w:t>
      </w:r>
    </w:p>
    <w:p w14:paraId="2514036A" w14:textId="22636DEC" w:rsidR="001F374F" w:rsidRDefault="004D1CB8">
      <w:pPr>
        <w:pStyle w:val="ListParagraph"/>
        <w:numPr>
          <w:ilvl w:val="0"/>
          <w:numId w:val="2"/>
        </w:numPr>
        <w:tabs>
          <w:tab w:val="left" w:pos="840"/>
        </w:tabs>
        <w:spacing w:line="268" w:lineRule="exact"/>
        <w:ind w:hanging="361"/>
        <w:rPr>
          <w:rFonts w:ascii="Wingdings" w:hAnsi="Wingdings"/>
        </w:rPr>
      </w:pPr>
      <w:r>
        <w:t>Ma</w:t>
      </w:r>
      <w:r>
        <w:t>intains a B average</w:t>
      </w:r>
      <w:r w:rsidR="00DF73A4">
        <w:t>, and</w:t>
      </w:r>
    </w:p>
    <w:p w14:paraId="0BD3CFE7" w14:textId="77777777" w:rsidR="001F374F" w:rsidRDefault="004D1CB8">
      <w:pPr>
        <w:pStyle w:val="ListParagraph"/>
        <w:numPr>
          <w:ilvl w:val="0"/>
          <w:numId w:val="2"/>
        </w:numPr>
        <w:tabs>
          <w:tab w:val="left" w:pos="840"/>
        </w:tabs>
        <w:ind w:hanging="361"/>
        <w:rPr>
          <w:rFonts w:ascii="Wingdings" w:hAnsi="Wingdings"/>
        </w:rPr>
      </w:pPr>
      <w:r>
        <w:t>Continues enrollment at West Virginia University majoring in Business or Creative</w:t>
      </w:r>
      <w:r>
        <w:rPr>
          <w:spacing w:val="-16"/>
        </w:rPr>
        <w:t xml:space="preserve"> </w:t>
      </w:r>
      <w:r>
        <w:t>Arts.</w:t>
      </w:r>
    </w:p>
    <w:p w14:paraId="57DB94F4" w14:textId="77777777" w:rsidR="001F374F" w:rsidRDefault="001F374F">
      <w:pPr>
        <w:pStyle w:val="BodyText"/>
        <w:spacing w:before="1"/>
        <w:ind w:left="0" w:firstLine="0"/>
      </w:pPr>
    </w:p>
    <w:p w14:paraId="1DEE2BC9" w14:textId="77777777" w:rsidR="001F374F" w:rsidRDefault="004D1CB8">
      <w:pPr>
        <w:pStyle w:val="Heading1"/>
        <w:spacing w:line="268" w:lineRule="exact"/>
      </w:pPr>
      <w:r>
        <w:t>Mark Weston Smith Memorial</w:t>
      </w:r>
    </w:p>
    <w:p w14:paraId="55127B03" w14:textId="77777777" w:rsidR="001F374F" w:rsidRDefault="004D1CB8">
      <w:pPr>
        <w:pStyle w:val="ListParagraph"/>
        <w:numPr>
          <w:ilvl w:val="0"/>
          <w:numId w:val="2"/>
        </w:numPr>
        <w:tabs>
          <w:tab w:val="left" w:pos="840"/>
        </w:tabs>
        <w:ind w:right="1082"/>
        <w:rPr>
          <w:rFonts w:ascii="Wingdings" w:hAnsi="Wingdings"/>
        </w:rPr>
      </w:pPr>
      <w:r>
        <w:t>Scholarship</w:t>
      </w:r>
      <w:r>
        <w:rPr>
          <w:spacing w:val="-5"/>
        </w:rPr>
        <w:t xml:space="preserve"> </w:t>
      </w:r>
      <w:r>
        <w:t>is</w:t>
      </w:r>
      <w:r>
        <w:rPr>
          <w:spacing w:val="-2"/>
        </w:rPr>
        <w:t xml:space="preserve"> </w:t>
      </w:r>
      <w:r>
        <w:t>renewable</w:t>
      </w:r>
      <w:r>
        <w:rPr>
          <w:spacing w:val="-4"/>
        </w:rPr>
        <w:t xml:space="preserve"> </w:t>
      </w:r>
      <w:r>
        <w:t>after</w:t>
      </w:r>
      <w:r>
        <w:rPr>
          <w:spacing w:val="-3"/>
        </w:rPr>
        <w:t xml:space="preserve"> </w:t>
      </w:r>
      <w:r>
        <w:t>the</w:t>
      </w:r>
      <w:r>
        <w:rPr>
          <w:spacing w:val="-4"/>
        </w:rPr>
        <w:t xml:space="preserve"> </w:t>
      </w:r>
      <w:r>
        <w:t>first</w:t>
      </w:r>
      <w:r>
        <w:rPr>
          <w:spacing w:val="-4"/>
        </w:rPr>
        <w:t xml:space="preserve"> </w:t>
      </w:r>
      <w:r>
        <w:t>year</w:t>
      </w:r>
      <w:r>
        <w:rPr>
          <w:spacing w:val="-3"/>
        </w:rPr>
        <w:t xml:space="preserve"> </w:t>
      </w:r>
      <w:r>
        <w:t>provided</w:t>
      </w:r>
      <w:r>
        <w:rPr>
          <w:spacing w:val="-4"/>
        </w:rPr>
        <w:t xml:space="preserve"> </w:t>
      </w:r>
      <w:r>
        <w:t>recipient</w:t>
      </w:r>
      <w:r>
        <w:rPr>
          <w:spacing w:val="-4"/>
        </w:rPr>
        <w:t xml:space="preserve"> </w:t>
      </w:r>
      <w:r>
        <w:t>meets</w:t>
      </w:r>
      <w:r>
        <w:rPr>
          <w:spacing w:val="-4"/>
        </w:rPr>
        <w:t xml:space="preserve"> </w:t>
      </w:r>
      <w:r>
        <w:t>general</w:t>
      </w:r>
      <w:r>
        <w:rPr>
          <w:spacing w:val="-4"/>
        </w:rPr>
        <w:t xml:space="preserve"> </w:t>
      </w:r>
      <w:r>
        <w:t>renewal requirements.</w:t>
      </w:r>
    </w:p>
    <w:p w14:paraId="4105F662" w14:textId="77777777" w:rsidR="001F374F" w:rsidRDefault="001F374F">
      <w:pPr>
        <w:pStyle w:val="BodyText"/>
        <w:ind w:left="0" w:firstLine="0"/>
      </w:pPr>
    </w:p>
    <w:p w14:paraId="1CC9F4B5" w14:textId="77777777" w:rsidR="001F374F" w:rsidRDefault="004D1CB8">
      <w:pPr>
        <w:pStyle w:val="Heading1"/>
      </w:pPr>
      <w:r>
        <w:t>Nancy R. Smith Environmental Studies Scholarship</w:t>
      </w:r>
    </w:p>
    <w:p w14:paraId="0ABD74D6" w14:textId="77777777" w:rsidR="001F374F" w:rsidRDefault="004D1CB8">
      <w:pPr>
        <w:pStyle w:val="ListParagraph"/>
        <w:numPr>
          <w:ilvl w:val="0"/>
          <w:numId w:val="2"/>
        </w:numPr>
        <w:tabs>
          <w:tab w:val="left" w:pos="840"/>
        </w:tabs>
        <w:ind w:right="1166"/>
        <w:rPr>
          <w:rFonts w:ascii="Wingdings" w:hAnsi="Wingdings"/>
        </w:rPr>
      </w:pPr>
      <w:r>
        <w:rPr>
          <w:rFonts w:ascii="Times New Roman" w:hAnsi="Times New Roman"/>
        </w:rPr>
        <w:t xml:space="preserve">Scholarship is renewable after the first year provided recipient </w:t>
      </w:r>
      <w:r>
        <w:t>meets general renewal requirements,</w:t>
      </w:r>
      <w:r>
        <w:rPr>
          <w:spacing w:val="-1"/>
        </w:rPr>
        <w:t xml:space="preserve"> </w:t>
      </w:r>
      <w:r>
        <w:t>plus:</w:t>
      </w:r>
    </w:p>
    <w:p w14:paraId="2137E83F" w14:textId="4E912F73" w:rsidR="001F374F" w:rsidRDefault="004D1CB8">
      <w:pPr>
        <w:pStyle w:val="ListParagraph"/>
        <w:numPr>
          <w:ilvl w:val="0"/>
          <w:numId w:val="2"/>
        </w:numPr>
        <w:tabs>
          <w:tab w:val="left" w:pos="840"/>
        </w:tabs>
        <w:spacing w:line="268" w:lineRule="exact"/>
        <w:ind w:hanging="361"/>
        <w:rPr>
          <w:rFonts w:ascii="Wingdings" w:hAnsi="Wingdings"/>
        </w:rPr>
      </w:pPr>
      <w:r>
        <w:t>Maintains a “B or better grade point</w:t>
      </w:r>
      <w:r>
        <w:rPr>
          <w:spacing w:val="-6"/>
        </w:rPr>
        <w:t xml:space="preserve"> </w:t>
      </w:r>
      <w:r>
        <w:t>average”</w:t>
      </w:r>
      <w:r w:rsidR="00650FE8">
        <w:t>, and</w:t>
      </w:r>
    </w:p>
    <w:p w14:paraId="78D57CB2" w14:textId="77777777" w:rsidR="001F374F" w:rsidRDefault="001F374F">
      <w:pPr>
        <w:spacing w:line="268" w:lineRule="exact"/>
        <w:rPr>
          <w:rFonts w:ascii="Wingdings" w:hAnsi="Wingdings"/>
        </w:rPr>
        <w:sectPr w:rsidR="001F374F">
          <w:pgSz w:w="12240" w:h="15840"/>
          <w:pgMar w:top="1340" w:right="1320" w:bottom="1180" w:left="1320" w:header="743" w:footer="987" w:gutter="0"/>
          <w:cols w:space="720"/>
        </w:sectPr>
      </w:pPr>
    </w:p>
    <w:p w14:paraId="311DA144" w14:textId="77777777" w:rsidR="001F374F" w:rsidRDefault="004D1CB8">
      <w:pPr>
        <w:pStyle w:val="ListParagraph"/>
        <w:numPr>
          <w:ilvl w:val="0"/>
          <w:numId w:val="2"/>
        </w:numPr>
        <w:tabs>
          <w:tab w:val="left" w:pos="840"/>
        </w:tabs>
        <w:spacing w:before="81"/>
        <w:ind w:left="840"/>
        <w:rPr>
          <w:rFonts w:ascii="Wingdings" w:hAnsi="Wingdings"/>
          <w:sz w:val="24"/>
        </w:rPr>
      </w:pPr>
      <w:r>
        <w:lastRenderedPageBreak/>
        <w:t xml:space="preserve">Continues majoring in </w:t>
      </w:r>
      <w:r>
        <w:rPr>
          <w:rFonts w:ascii="Times New Roman" w:hAnsi="Times New Roman"/>
          <w:sz w:val="24"/>
        </w:rPr>
        <w:t>an aspect of environmental</w:t>
      </w:r>
      <w:r>
        <w:rPr>
          <w:rFonts w:ascii="Times New Roman" w:hAnsi="Times New Roman"/>
          <w:spacing w:val="-3"/>
          <w:sz w:val="24"/>
        </w:rPr>
        <w:t xml:space="preserve"> </w:t>
      </w:r>
      <w:r>
        <w:rPr>
          <w:rFonts w:ascii="Times New Roman" w:hAnsi="Times New Roman"/>
          <w:sz w:val="24"/>
        </w:rPr>
        <w:t>studies.</w:t>
      </w:r>
    </w:p>
    <w:p w14:paraId="58C0770F" w14:textId="77777777" w:rsidR="001F374F" w:rsidRDefault="001F374F">
      <w:pPr>
        <w:pStyle w:val="BodyText"/>
        <w:spacing w:before="5"/>
        <w:ind w:left="0" w:firstLine="0"/>
        <w:rPr>
          <w:rFonts w:ascii="Times New Roman"/>
          <w:sz w:val="23"/>
        </w:rPr>
      </w:pPr>
    </w:p>
    <w:p w14:paraId="6AA44D9E" w14:textId="77777777" w:rsidR="001F374F" w:rsidRDefault="004D1CB8">
      <w:pPr>
        <w:pStyle w:val="Heading1"/>
        <w:ind w:left="120"/>
      </w:pPr>
      <w:r>
        <w:t>Natalie Jo Smith Scholarship</w:t>
      </w:r>
    </w:p>
    <w:p w14:paraId="3C429811" w14:textId="77777777" w:rsidR="001F374F" w:rsidRDefault="004D1CB8">
      <w:pPr>
        <w:pStyle w:val="ListParagraph"/>
        <w:numPr>
          <w:ilvl w:val="0"/>
          <w:numId w:val="2"/>
        </w:numPr>
        <w:tabs>
          <w:tab w:val="left" w:pos="840"/>
        </w:tabs>
        <w:ind w:right="662"/>
        <w:rPr>
          <w:rFonts w:ascii="Wingdings" w:hAnsi="Wingdings"/>
        </w:rPr>
      </w:pPr>
      <w:r>
        <w:t>Renewable based upon student’s reapplication and demonstration of satisfactory progress towards a degree as defined by Mount Vernon Nazarene</w:t>
      </w:r>
      <w:r>
        <w:rPr>
          <w:spacing w:val="-7"/>
        </w:rPr>
        <w:t xml:space="preserve"> </w:t>
      </w:r>
      <w:r>
        <w:t>University.</w:t>
      </w:r>
    </w:p>
    <w:p w14:paraId="61D08CB4" w14:textId="77777777" w:rsidR="001F374F" w:rsidRDefault="001F374F">
      <w:pPr>
        <w:pStyle w:val="BodyText"/>
        <w:spacing w:before="12"/>
        <w:ind w:left="0" w:firstLine="0"/>
        <w:rPr>
          <w:sz w:val="21"/>
        </w:rPr>
      </w:pPr>
    </w:p>
    <w:p w14:paraId="18B2CF01" w14:textId="77777777" w:rsidR="001F374F" w:rsidRDefault="004D1CB8">
      <w:pPr>
        <w:pStyle w:val="Heading1"/>
      </w:pPr>
      <w:r>
        <w:t>Todd Aaron Smi</w:t>
      </w:r>
      <w:r>
        <w:t>th Memorial Scholarship</w:t>
      </w:r>
    </w:p>
    <w:p w14:paraId="1EBC0546" w14:textId="77777777" w:rsidR="001F374F" w:rsidRDefault="004D1CB8">
      <w:pPr>
        <w:pStyle w:val="ListParagraph"/>
        <w:numPr>
          <w:ilvl w:val="0"/>
          <w:numId w:val="2"/>
        </w:numPr>
        <w:tabs>
          <w:tab w:val="left" w:pos="840"/>
        </w:tabs>
        <w:ind w:right="404"/>
        <w:rPr>
          <w:rFonts w:ascii="Wingdings" w:hAnsi="Wingdings"/>
        </w:rPr>
      </w:pPr>
      <w:r>
        <w:rPr>
          <w:rFonts w:ascii="Times New Roman" w:hAnsi="Times New Roman"/>
        </w:rPr>
        <w:t>Scholarship is renewable after the first year for three additional years provided recipient</w:t>
      </w:r>
      <w:r>
        <w:rPr>
          <w:rFonts w:ascii="Times New Roman" w:hAnsi="Times New Roman"/>
          <w:spacing w:val="-23"/>
        </w:rPr>
        <w:t xml:space="preserve"> </w:t>
      </w:r>
      <w:r>
        <w:t>meets general renewal requirements,</w:t>
      </w:r>
      <w:r>
        <w:rPr>
          <w:spacing w:val="-2"/>
        </w:rPr>
        <w:t xml:space="preserve"> </w:t>
      </w:r>
      <w:r>
        <w:t>plus:</w:t>
      </w:r>
    </w:p>
    <w:p w14:paraId="2E2312D7" w14:textId="5C290F59" w:rsidR="001F374F" w:rsidRDefault="004D1CB8">
      <w:pPr>
        <w:pStyle w:val="ListParagraph"/>
        <w:numPr>
          <w:ilvl w:val="0"/>
          <w:numId w:val="2"/>
        </w:numPr>
        <w:tabs>
          <w:tab w:val="left" w:pos="840"/>
        </w:tabs>
        <w:spacing w:line="268" w:lineRule="exact"/>
        <w:ind w:hanging="361"/>
        <w:rPr>
          <w:rFonts w:ascii="Wingdings" w:hAnsi="Wingdings"/>
        </w:rPr>
      </w:pPr>
      <w:r>
        <w:t>Maintains a “2.0 grade point</w:t>
      </w:r>
      <w:r>
        <w:rPr>
          <w:spacing w:val="-4"/>
        </w:rPr>
        <w:t xml:space="preserve"> </w:t>
      </w:r>
      <w:r>
        <w:t>average”</w:t>
      </w:r>
      <w:r w:rsidR="00650FE8">
        <w:t>.</w:t>
      </w:r>
    </w:p>
    <w:p w14:paraId="129695BB" w14:textId="77777777" w:rsidR="001F374F" w:rsidRDefault="001F374F">
      <w:pPr>
        <w:pStyle w:val="BodyText"/>
        <w:spacing w:before="11"/>
        <w:ind w:left="0" w:firstLine="0"/>
        <w:rPr>
          <w:sz w:val="18"/>
        </w:rPr>
      </w:pPr>
    </w:p>
    <w:p w14:paraId="35FACF52" w14:textId="77777777" w:rsidR="001F374F" w:rsidRDefault="004D1CB8">
      <w:pPr>
        <w:pStyle w:val="Heading1"/>
        <w:ind w:left="120"/>
      </w:pPr>
      <w:r>
        <w:t>Kathryn B. &amp; Wilmer A. Stanley Memorial</w:t>
      </w:r>
    </w:p>
    <w:p w14:paraId="71F052F4" w14:textId="77777777" w:rsidR="001F374F" w:rsidRDefault="004D1CB8">
      <w:pPr>
        <w:pStyle w:val="ListParagraph"/>
        <w:numPr>
          <w:ilvl w:val="0"/>
          <w:numId w:val="2"/>
        </w:numPr>
        <w:tabs>
          <w:tab w:val="left" w:pos="840"/>
        </w:tabs>
        <w:ind w:right="1082"/>
        <w:rPr>
          <w:rFonts w:ascii="Wingdings" w:hAnsi="Wingdings"/>
        </w:rPr>
      </w:pPr>
      <w:r>
        <w:t>Scholarship</w:t>
      </w:r>
      <w:r>
        <w:rPr>
          <w:spacing w:val="-5"/>
        </w:rPr>
        <w:t xml:space="preserve"> </w:t>
      </w:r>
      <w:r>
        <w:t>is</w:t>
      </w:r>
      <w:r>
        <w:rPr>
          <w:spacing w:val="-2"/>
        </w:rPr>
        <w:t xml:space="preserve"> </w:t>
      </w:r>
      <w:r>
        <w:t>renewable</w:t>
      </w:r>
      <w:r>
        <w:rPr>
          <w:spacing w:val="-4"/>
        </w:rPr>
        <w:t xml:space="preserve"> </w:t>
      </w:r>
      <w:r>
        <w:t>after</w:t>
      </w:r>
      <w:r>
        <w:rPr>
          <w:spacing w:val="-3"/>
        </w:rPr>
        <w:t xml:space="preserve"> </w:t>
      </w:r>
      <w:r>
        <w:t>the</w:t>
      </w:r>
      <w:r>
        <w:rPr>
          <w:spacing w:val="-4"/>
        </w:rPr>
        <w:t xml:space="preserve"> </w:t>
      </w:r>
      <w:r>
        <w:t>first</w:t>
      </w:r>
      <w:r>
        <w:rPr>
          <w:spacing w:val="-4"/>
        </w:rPr>
        <w:t xml:space="preserve"> </w:t>
      </w:r>
      <w:r>
        <w:t>year</w:t>
      </w:r>
      <w:r>
        <w:rPr>
          <w:spacing w:val="-3"/>
        </w:rPr>
        <w:t xml:space="preserve"> </w:t>
      </w:r>
      <w:r>
        <w:t>provided</w:t>
      </w:r>
      <w:r>
        <w:rPr>
          <w:spacing w:val="-4"/>
        </w:rPr>
        <w:t xml:space="preserve"> </w:t>
      </w:r>
      <w:r>
        <w:t>recipient</w:t>
      </w:r>
      <w:r>
        <w:rPr>
          <w:spacing w:val="-4"/>
        </w:rPr>
        <w:t xml:space="preserve"> </w:t>
      </w:r>
      <w:r>
        <w:t>meets</w:t>
      </w:r>
      <w:r>
        <w:rPr>
          <w:spacing w:val="-4"/>
        </w:rPr>
        <w:t xml:space="preserve"> </w:t>
      </w:r>
      <w:r>
        <w:t>general</w:t>
      </w:r>
      <w:r>
        <w:rPr>
          <w:spacing w:val="-4"/>
        </w:rPr>
        <w:t xml:space="preserve"> </w:t>
      </w:r>
      <w:r>
        <w:t>renewal requirements,</w:t>
      </w:r>
      <w:r>
        <w:rPr>
          <w:spacing w:val="-1"/>
        </w:rPr>
        <w:t xml:space="preserve"> </w:t>
      </w:r>
      <w:r>
        <w:t>plus:</w:t>
      </w:r>
    </w:p>
    <w:p w14:paraId="2BAB5680" w14:textId="77777777" w:rsidR="001F374F" w:rsidRDefault="004D1CB8">
      <w:pPr>
        <w:pStyle w:val="ListParagraph"/>
        <w:numPr>
          <w:ilvl w:val="0"/>
          <w:numId w:val="2"/>
        </w:numPr>
        <w:tabs>
          <w:tab w:val="left" w:pos="840"/>
        </w:tabs>
        <w:spacing w:line="268" w:lineRule="exact"/>
        <w:ind w:hanging="361"/>
        <w:rPr>
          <w:rFonts w:ascii="Wingdings" w:hAnsi="Wingdings"/>
        </w:rPr>
      </w:pPr>
      <w:r>
        <w:t>Maintains a 2.5 or better</w:t>
      </w:r>
      <w:r>
        <w:rPr>
          <w:spacing w:val="-4"/>
        </w:rPr>
        <w:t xml:space="preserve"> </w:t>
      </w:r>
      <w:r>
        <w:t>GPA</w:t>
      </w:r>
      <w:r>
        <w:rPr>
          <w:rFonts w:ascii="Times New Roman" w:hAnsi="Times New Roman"/>
        </w:rPr>
        <w:t>.</w:t>
      </w:r>
    </w:p>
    <w:p w14:paraId="672229B7" w14:textId="77777777" w:rsidR="001F374F" w:rsidRDefault="001F374F">
      <w:pPr>
        <w:pStyle w:val="BodyText"/>
        <w:spacing w:before="1"/>
        <w:ind w:left="0" w:firstLine="0"/>
        <w:rPr>
          <w:rFonts w:ascii="Times New Roman"/>
        </w:rPr>
      </w:pPr>
    </w:p>
    <w:p w14:paraId="24A73AAF" w14:textId="77777777" w:rsidR="001F374F" w:rsidRDefault="004D1CB8">
      <w:pPr>
        <w:pStyle w:val="Heading1"/>
      </w:pPr>
      <w:r>
        <w:t>Ashby Thornhill Memorial Law School Scholarship</w:t>
      </w:r>
    </w:p>
    <w:p w14:paraId="3E82FFF3" w14:textId="77777777" w:rsidR="001F374F" w:rsidRDefault="004D1CB8">
      <w:pPr>
        <w:pStyle w:val="ListParagraph"/>
        <w:numPr>
          <w:ilvl w:val="0"/>
          <w:numId w:val="2"/>
        </w:numPr>
        <w:tabs>
          <w:tab w:val="left" w:pos="840"/>
        </w:tabs>
        <w:spacing w:line="283" w:lineRule="auto"/>
        <w:ind w:right="120" w:hanging="361"/>
        <w:rPr>
          <w:rFonts w:ascii="Wingdings" w:hAnsi="Wingdings"/>
        </w:rPr>
      </w:pPr>
      <w:r>
        <w:t xml:space="preserve">Renewable, at the discretion of recommendation by staff </w:t>
      </w:r>
      <w:r w:rsidRPr="00650FE8">
        <w:rPr>
          <w:bCs/>
        </w:rPr>
        <w:t>of</w:t>
      </w:r>
      <w:r>
        <w:rPr>
          <w:b/>
        </w:rPr>
        <w:t xml:space="preserve"> </w:t>
      </w:r>
      <w:r>
        <w:t>T.C. Williams School of Law at the University of Richmond, provided student meets general renewal</w:t>
      </w:r>
      <w:r>
        <w:rPr>
          <w:spacing w:val="-8"/>
        </w:rPr>
        <w:t xml:space="preserve"> </w:t>
      </w:r>
      <w:r>
        <w:t>requirements.</w:t>
      </w:r>
    </w:p>
    <w:p w14:paraId="42A1E5D8" w14:textId="77777777" w:rsidR="001F374F" w:rsidRDefault="004D1CB8">
      <w:pPr>
        <w:pStyle w:val="Heading1"/>
        <w:spacing w:before="122"/>
      </w:pPr>
      <w:r>
        <w:t>Carolyn Bishop Thornhill Scholarship</w:t>
      </w:r>
    </w:p>
    <w:p w14:paraId="57FB5DC5" w14:textId="77777777" w:rsidR="001F374F" w:rsidRDefault="004D1CB8">
      <w:pPr>
        <w:pStyle w:val="ListParagraph"/>
        <w:numPr>
          <w:ilvl w:val="0"/>
          <w:numId w:val="2"/>
        </w:numPr>
        <w:tabs>
          <w:tab w:val="left" w:pos="840"/>
        </w:tabs>
        <w:ind w:right="121"/>
        <w:rPr>
          <w:rFonts w:ascii="Wingdings" w:hAnsi="Wingdings"/>
        </w:rPr>
      </w:pPr>
      <w:r>
        <w:t>Renewable, at discretion of Queens University of Charlotte administration, provided the recipient meets general renewal</w:t>
      </w:r>
      <w:r>
        <w:rPr>
          <w:spacing w:val="-4"/>
        </w:rPr>
        <w:t xml:space="preserve"> </w:t>
      </w:r>
      <w:r>
        <w:t>requirements</w:t>
      </w:r>
    </w:p>
    <w:p w14:paraId="61492149" w14:textId="77777777" w:rsidR="001F374F" w:rsidRDefault="001F374F">
      <w:pPr>
        <w:pStyle w:val="BodyText"/>
        <w:ind w:left="0" w:firstLine="0"/>
      </w:pPr>
    </w:p>
    <w:p w14:paraId="4D8EDBBD" w14:textId="77777777" w:rsidR="001F374F" w:rsidRDefault="004D1CB8">
      <w:pPr>
        <w:pStyle w:val="Heading1"/>
      </w:pPr>
      <w:r>
        <w:t>Estelle Myers Thornhill Scholarship</w:t>
      </w:r>
    </w:p>
    <w:p w14:paraId="7C90C2EA" w14:textId="77777777" w:rsidR="001F374F" w:rsidRDefault="004D1CB8">
      <w:pPr>
        <w:pStyle w:val="ListParagraph"/>
        <w:numPr>
          <w:ilvl w:val="0"/>
          <w:numId w:val="2"/>
        </w:numPr>
        <w:tabs>
          <w:tab w:val="left" w:pos="840"/>
        </w:tabs>
        <w:spacing w:line="285" w:lineRule="auto"/>
        <w:ind w:right="119"/>
        <w:rPr>
          <w:rFonts w:ascii="Wingdings" w:hAnsi="Wingdings"/>
        </w:rPr>
      </w:pPr>
      <w:r>
        <w:t xml:space="preserve">Renewable, at the discretion of recommendation by staff </w:t>
      </w:r>
      <w:r w:rsidRPr="00650FE8">
        <w:rPr>
          <w:bCs/>
        </w:rPr>
        <w:t>of</w:t>
      </w:r>
      <w:r>
        <w:rPr>
          <w:b/>
        </w:rPr>
        <w:t xml:space="preserve"> </w:t>
      </w:r>
      <w:r>
        <w:t xml:space="preserve">the Westhampton College at </w:t>
      </w:r>
      <w:r>
        <w:t>University of Richmond, provided student meets general renewal</w:t>
      </w:r>
      <w:r>
        <w:rPr>
          <w:spacing w:val="-8"/>
        </w:rPr>
        <w:t xml:space="preserve"> </w:t>
      </w:r>
      <w:r>
        <w:t>requirements.</w:t>
      </w:r>
    </w:p>
    <w:p w14:paraId="5892825E" w14:textId="77777777" w:rsidR="001F374F" w:rsidRDefault="004D1CB8">
      <w:pPr>
        <w:pStyle w:val="Heading1"/>
        <w:spacing w:before="118"/>
      </w:pPr>
      <w:r>
        <w:t>Katherine Thornhill Scholarship</w:t>
      </w:r>
    </w:p>
    <w:p w14:paraId="07A037A1" w14:textId="77777777" w:rsidR="001F374F" w:rsidRDefault="004D1CB8">
      <w:pPr>
        <w:pStyle w:val="ListParagraph"/>
        <w:numPr>
          <w:ilvl w:val="0"/>
          <w:numId w:val="2"/>
        </w:numPr>
        <w:tabs>
          <w:tab w:val="left" w:pos="840"/>
        </w:tabs>
        <w:spacing w:before="1"/>
        <w:ind w:right="188"/>
        <w:rPr>
          <w:rFonts w:ascii="Wingdings" w:hAnsi="Wingdings"/>
        </w:rPr>
      </w:pPr>
      <w:r>
        <w:t>Renewable,</w:t>
      </w:r>
      <w:r>
        <w:rPr>
          <w:spacing w:val="-4"/>
        </w:rPr>
        <w:t xml:space="preserve"> </w:t>
      </w:r>
      <w:r>
        <w:t>at</w:t>
      </w:r>
      <w:r>
        <w:rPr>
          <w:spacing w:val="-4"/>
        </w:rPr>
        <w:t xml:space="preserve"> </w:t>
      </w:r>
      <w:r>
        <w:t>discretion</w:t>
      </w:r>
      <w:r>
        <w:rPr>
          <w:spacing w:val="-4"/>
        </w:rPr>
        <w:t xml:space="preserve"> </w:t>
      </w:r>
      <w:r>
        <w:t>of</w:t>
      </w:r>
      <w:r>
        <w:rPr>
          <w:spacing w:val="-4"/>
        </w:rPr>
        <w:t xml:space="preserve"> </w:t>
      </w:r>
      <w:r>
        <w:t>Empire</w:t>
      </w:r>
      <w:r>
        <w:rPr>
          <w:spacing w:val="-5"/>
        </w:rPr>
        <w:t xml:space="preserve"> </w:t>
      </w:r>
      <w:r>
        <w:t>College</w:t>
      </w:r>
      <w:r>
        <w:rPr>
          <w:spacing w:val="-4"/>
        </w:rPr>
        <w:t xml:space="preserve"> </w:t>
      </w:r>
      <w:r>
        <w:t>School</w:t>
      </w:r>
      <w:r>
        <w:rPr>
          <w:spacing w:val="-5"/>
        </w:rPr>
        <w:t xml:space="preserve"> </w:t>
      </w:r>
      <w:r>
        <w:t>of</w:t>
      </w:r>
      <w:r>
        <w:rPr>
          <w:spacing w:val="-3"/>
        </w:rPr>
        <w:t xml:space="preserve"> </w:t>
      </w:r>
      <w:r>
        <w:t>Law</w:t>
      </w:r>
      <w:r>
        <w:rPr>
          <w:spacing w:val="-5"/>
        </w:rPr>
        <w:t xml:space="preserve"> </w:t>
      </w:r>
      <w:r>
        <w:t>administration,</w:t>
      </w:r>
      <w:r>
        <w:rPr>
          <w:spacing w:val="-4"/>
        </w:rPr>
        <w:t xml:space="preserve"> </w:t>
      </w:r>
      <w:r>
        <w:t>provided</w:t>
      </w:r>
      <w:r>
        <w:rPr>
          <w:spacing w:val="-5"/>
        </w:rPr>
        <w:t xml:space="preserve"> </w:t>
      </w:r>
      <w:r>
        <w:t>the</w:t>
      </w:r>
      <w:r>
        <w:rPr>
          <w:spacing w:val="-3"/>
        </w:rPr>
        <w:t xml:space="preserve"> </w:t>
      </w:r>
      <w:r>
        <w:t>recipient meets general renewal</w:t>
      </w:r>
      <w:r>
        <w:rPr>
          <w:spacing w:val="-2"/>
        </w:rPr>
        <w:t xml:space="preserve"> </w:t>
      </w:r>
      <w:r>
        <w:t>requirements</w:t>
      </w:r>
    </w:p>
    <w:p w14:paraId="2882C90C" w14:textId="77777777" w:rsidR="001F374F" w:rsidRDefault="001F374F">
      <w:pPr>
        <w:pStyle w:val="BodyText"/>
        <w:spacing w:before="11"/>
        <w:ind w:left="0" w:firstLine="0"/>
        <w:rPr>
          <w:sz w:val="21"/>
        </w:rPr>
      </w:pPr>
    </w:p>
    <w:p w14:paraId="3C67959F" w14:textId="77777777" w:rsidR="001F374F" w:rsidRDefault="004D1CB8">
      <w:pPr>
        <w:pStyle w:val="Heading1"/>
      </w:pPr>
      <w:r>
        <w:t>Lynn Thornhill Scholarship</w:t>
      </w:r>
    </w:p>
    <w:p w14:paraId="6CE3BA71" w14:textId="77777777" w:rsidR="001F374F" w:rsidRDefault="004D1CB8">
      <w:pPr>
        <w:pStyle w:val="ListParagraph"/>
        <w:numPr>
          <w:ilvl w:val="0"/>
          <w:numId w:val="2"/>
        </w:numPr>
        <w:tabs>
          <w:tab w:val="left" w:pos="840"/>
        </w:tabs>
        <w:spacing w:before="2"/>
        <w:ind w:left="840" w:right="116"/>
        <w:rPr>
          <w:rFonts w:ascii="Wingdings" w:hAnsi="Wingdings"/>
          <w:sz w:val="24"/>
        </w:rPr>
      </w:pPr>
      <w:r>
        <w:t>Renewable, at discretion of Furman University administration, provided the recipient meets general renewal</w:t>
      </w:r>
      <w:r>
        <w:rPr>
          <w:spacing w:val="-1"/>
        </w:rPr>
        <w:t xml:space="preserve"> </w:t>
      </w:r>
      <w:r>
        <w:t>requirements.</w:t>
      </w:r>
    </w:p>
    <w:p w14:paraId="77747E67" w14:textId="77777777" w:rsidR="001F374F" w:rsidRDefault="001F374F">
      <w:pPr>
        <w:pStyle w:val="BodyText"/>
        <w:spacing w:before="10"/>
        <w:ind w:left="0" w:firstLine="0"/>
        <w:rPr>
          <w:sz w:val="21"/>
        </w:rPr>
      </w:pPr>
    </w:p>
    <w:p w14:paraId="4B223146" w14:textId="77777777" w:rsidR="001F374F" w:rsidRDefault="004D1CB8">
      <w:pPr>
        <w:pStyle w:val="Heading1"/>
        <w:ind w:left="120"/>
      </w:pPr>
      <w:r>
        <w:t>Warren Ashby Thornhill Scholarship</w:t>
      </w:r>
    </w:p>
    <w:p w14:paraId="79C92E02" w14:textId="77777777" w:rsidR="001F374F" w:rsidRDefault="004D1CB8">
      <w:pPr>
        <w:pStyle w:val="ListParagraph"/>
        <w:numPr>
          <w:ilvl w:val="0"/>
          <w:numId w:val="2"/>
        </w:numPr>
        <w:tabs>
          <w:tab w:val="left" w:pos="840"/>
        </w:tabs>
        <w:ind w:left="840"/>
        <w:rPr>
          <w:rFonts w:ascii="Wingdings" w:hAnsi="Wingdings"/>
          <w:sz w:val="18"/>
        </w:rPr>
      </w:pPr>
      <w:r>
        <w:t>Renewable at discretion of the VA Tech provided student meets general renewal</w:t>
      </w:r>
      <w:r>
        <w:rPr>
          <w:spacing w:val="-23"/>
        </w:rPr>
        <w:t xml:space="preserve"> </w:t>
      </w:r>
      <w:r>
        <w:t>requirements</w:t>
      </w:r>
    </w:p>
    <w:p w14:paraId="35F6EBED" w14:textId="77777777" w:rsidR="001F374F" w:rsidRDefault="001F374F">
      <w:pPr>
        <w:pStyle w:val="BodyText"/>
        <w:spacing w:before="1"/>
        <w:ind w:left="0" w:firstLine="0"/>
      </w:pPr>
    </w:p>
    <w:p w14:paraId="5CC5BDD6" w14:textId="77777777" w:rsidR="001F374F" w:rsidRDefault="004D1CB8">
      <w:pPr>
        <w:pStyle w:val="Heading1"/>
        <w:ind w:left="120"/>
      </w:pPr>
      <w:r>
        <w:t>Albert M. Tieche Memorial</w:t>
      </w:r>
    </w:p>
    <w:p w14:paraId="2910934F" w14:textId="77777777" w:rsidR="001F374F" w:rsidRDefault="004D1CB8">
      <w:pPr>
        <w:pStyle w:val="ListParagraph"/>
        <w:numPr>
          <w:ilvl w:val="0"/>
          <w:numId w:val="2"/>
        </w:numPr>
        <w:tabs>
          <w:tab w:val="left" w:pos="840"/>
        </w:tabs>
        <w:ind w:right="892"/>
        <w:rPr>
          <w:rFonts w:ascii="Wingdings" w:hAnsi="Wingdings"/>
        </w:rPr>
      </w:pPr>
      <w:r>
        <w:t>Scholarship is renewable, at discretion of University of Charleston‐Beckley, provided the recipient mee</w:t>
      </w:r>
      <w:r>
        <w:t>ts general renewal requirements,</w:t>
      </w:r>
      <w:r>
        <w:rPr>
          <w:spacing w:val="-6"/>
        </w:rPr>
        <w:t xml:space="preserve"> </w:t>
      </w:r>
      <w:r>
        <w:t>plus:</w:t>
      </w:r>
    </w:p>
    <w:p w14:paraId="7BF00BFF" w14:textId="751F0949" w:rsidR="001F374F" w:rsidRDefault="004D1CB8">
      <w:pPr>
        <w:pStyle w:val="ListParagraph"/>
        <w:numPr>
          <w:ilvl w:val="0"/>
          <w:numId w:val="2"/>
        </w:numPr>
        <w:tabs>
          <w:tab w:val="left" w:pos="840"/>
        </w:tabs>
        <w:spacing w:line="268" w:lineRule="exact"/>
        <w:ind w:hanging="361"/>
        <w:rPr>
          <w:rFonts w:ascii="Wingdings" w:hAnsi="Wingdings"/>
        </w:rPr>
      </w:pPr>
      <w:r>
        <w:t>On‐going financial need is</w:t>
      </w:r>
      <w:r>
        <w:rPr>
          <w:spacing w:val="-4"/>
        </w:rPr>
        <w:t xml:space="preserve"> </w:t>
      </w:r>
      <w:r>
        <w:t>present</w:t>
      </w:r>
      <w:r w:rsidR="00650FE8">
        <w:t>, and</w:t>
      </w:r>
    </w:p>
    <w:p w14:paraId="43092EB9" w14:textId="42B42CBB" w:rsidR="001F374F" w:rsidRDefault="004D1CB8">
      <w:pPr>
        <w:pStyle w:val="ListParagraph"/>
        <w:numPr>
          <w:ilvl w:val="0"/>
          <w:numId w:val="2"/>
        </w:numPr>
        <w:tabs>
          <w:tab w:val="left" w:pos="840"/>
        </w:tabs>
        <w:spacing w:before="1"/>
        <w:ind w:left="840"/>
        <w:rPr>
          <w:rFonts w:ascii="Wingdings" w:hAnsi="Wingdings"/>
          <w:sz w:val="24"/>
        </w:rPr>
      </w:pPr>
      <w:r>
        <w:t>Continues pursuing college degree at the University of</w:t>
      </w:r>
      <w:r>
        <w:rPr>
          <w:spacing w:val="-6"/>
        </w:rPr>
        <w:t xml:space="preserve"> </w:t>
      </w:r>
      <w:r>
        <w:t>Charleston‐Beckley</w:t>
      </w:r>
      <w:r w:rsidR="00650FE8">
        <w:t>.</w:t>
      </w:r>
    </w:p>
    <w:p w14:paraId="52523710" w14:textId="77777777" w:rsidR="001F374F" w:rsidRDefault="001F374F">
      <w:pPr>
        <w:rPr>
          <w:rFonts w:ascii="Wingdings" w:hAnsi="Wingdings"/>
          <w:sz w:val="24"/>
        </w:rPr>
        <w:sectPr w:rsidR="001F374F">
          <w:pgSz w:w="12240" w:h="15840"/>
          <w:pgMar w:top="1340" w:right="1320" w:bottom="1180" w:left="1320" w:header="743" w:footer="987" w:gutter="0"/>
          <w:cols w:space="720"/>
        </w:sectPr>
      </w:pPr>
    </w:p>
    <w:p w14:paraId="37174212" w14:textId="77777777" w:rsidR="001F374F" w:rsidRDefault="004D1CB8">
      <w:pPr>
        <w:pStyle w:val="Heading1"/>
        <w:spacing w:before="82"/>
        <w:ind w:left="120"/>
      </w:pPr>
      <w:r>
        <w:lastRenderedPageBreak/>
        <w:t>Todd Family Memorial Scholarship</w:t>
      </w:r>
    </w:p>
    <w:p w14:paraId="124E7D8A" w14:textId="77777777" w:rsidR="001F374F" w:rsidRDefault="004D1CB8">
      <w:pPr>
        <w:pStyle w:val="ListParagraph"/>
        <w:numPr>
          <w:ilvl w:val="0"/>
          <w:numId w:val="2"/>
        </w:numPr>
        <w:tabs>
          <w:tab w:val="left" w:pos="840"/>
        </w:tabs>
        <w:ind w:right="589"/>
        <w:rPr>
          <w:rFonts w:ascii="Wingdings" w:hAnsi="Wingdings"/>
        </w:rPr>
      </w:pPr>
      <w:r>
        <w:t>Scholarship is renewable after the first year for an additional three years provided recipient meets general renewal requirements,</w:t>
      </w:r>
      <w:r>
        <w:rPr>
          <w:spacing w:val="-3"/>
        </w:rPr>
        <w:t xml:space="preserve"> </w:t>
      </w:r>
      <w:r>
        <w:t>plus:</w:t>
      </w:r>
    </w:p>
    <w:p w14:paraId="6832D82B" w14:textId="77777777" w:rsidR="001F374F" w:rsidRDefault="004D1CB8">
      <w:pPr>
        <w:pStyle w:val="ListParagraph"/>
        <w:numPr>
          <w:ilvl w:val="0"/>
          <w:numId w:val="2"/>
        </w:numPr>
        <w:tabs>
          <w:tab w:val="left" w:pos="840"/>
        </w:tabs>
        <w:spacing w:line="268" w:lineRule="exact"/>
        <w:ind w:hanging="361"/>
        <w:rPr>
          <w:rFonts w:ascii="Wingdings" w:hAnsi="Wingdings"/>
        </w:rPr>
      </w:pPr>
      <w:r>
        <w:t>Maintains a B average.</w:t>
      </w:r>
    </w:p>
    <w:p w14:paraId="019BDCF1" w14:textId="77777777" w:rsidR="001F374F" w:rsidRDefault="001F374F">
      <w:pPr>
        <w:pStyle w:val="BodyText"/>
        <w:ind w:left="0" w:firstLine="0"/>
      </w:pPr>
    </w:p>
    <w:p w14:paraId="5377AB91" w14:textId="77777777" w:rsidR="001F374F" w:rsidRDefault="004D1CB8">
      <w:pPr>
        <w:pStyle w:val="Heading1"/>
      </w:pPr>
      <w:r>
        <w:t>Ross C. Todd Scholarship</w:t>
      </w:r>
    </w:p>
    <w:p w14:paraId="30FDC55A" w14:textId="1524DB7A" w:rsidR="001F374F" w:rsidRDefault="004D1CB8">
      <w:pPr>
        <w:pStyle w:val="ListParagraph"/>
        <w:numPr>
          <w:ilvl w:val="0"/>
          <w:numId w:val="2"/>
        </w:numPr>
        <w:tabs>
          <w:tab w:val="left" w:pos="840"/>
        </w:tabs>
        <w:spacing w:before="143" w:line="252" w:lineRule="auto"/>
        <w:ind w:right="681"/>
        <w:rPr>
          <w:rFonts w:ascii="Wingdings" w:hAnsi="Wingdings"/>
        </w:rPr>
      </w:pPr>
      <w:r>
        <w:t>Scholarship is not automatically renewed under general renewal guideli</w:t>
      </w:r>
      <w:r>
        <w:t xml:space="preserve">nes. Each year the applicant pool will be opened for new submissions. However, the fact that an applicant has been a prior recipient </w:t>
      </w:r>
      <w:r>
        <w:rPr>
          <w:spacing w:val="2"/>
        </w:rPr>
        <w:t xml:space="preserve">shall </w:t>
      </w:r>
      <w:r>
        <w:t xml:space="preserve">not disqualify him or her </w:t>
      </w:r>
      <w:r>
        <w:rPr>
          <w:spacing w:val="2"/>
        </w:rPr>
        <w:t xml:space="preserve">from </w:t>
      </w:r>
      <w:r>
        <w:t xml:space="preserve">being considered for a current or future </w:t>
      </w:r>
      <w:r>
        <w:rPr>
          <w:spacing w:val="3"/>
        </w:rPr>
        <w:t xml:space="preserve">year </w:t>
      </w:r>
      <w:r>
        <w:t xml:space="preserve">of scholarship </w:t>
      </w:r>
      <w:r>
        <w:rPr>
          <w:spacing w:val="2"/>
        </w:rPr>
        <w:t xml:space="preserve">assistance, </w:t>
      </w:r>
      <w:r>
        <w:t>provided he o</w:t>
      </w:r>
      <w:r>
        <w:t xml:space="preserve">r she has </w:t>
      </w:r>
      <w:r>
        <w:rPr>
          <w:spacing w:val="2"/>
        </w:rPr>
        <w:t xml:space="preserve">achieved and </w:t>
      </w:r>
      <w:r>
        <w:t xml:space="preserve">maintained a 3.0 GPA (grade point </w:t>
      </w:r>
      <w:r>
        <w:rPr>
          <w:spacing w:val="3"/>
        </w:rPr>
        <w:t>average) or</w:t>
      </w:r>
      <w:r w:rsidR="00650FE8">
        <w:rPr>
          <w:spacing w:val="3"/>
        </w:rPr>
        <w:t xml:space="preserve"> </w:t>
      </w:r>
      <w:r>
        <w:rPr>
          <w:spacing w:val="3"/>
        </w:rPr>
        <w:t xml:space="preserve">better </w:t>
      </w:r>
      <w:r>
        <w:t xml:space="preserve">and </w:t>
      </w:r>
      <w:r>
        <w:rPr>
          <w:spacing w:val="-5"/>
        </w:rPr>
        <w:t xml:space="preserve">is </w:t>
      </w:r>
      <w:r>
        <w:t xml:space="preserve">in </w:t>
      </w:r>
      <w:r>
        <w:rPr>
          <w:spacing w:val="2"/>
        </w:rPr>
        <w:t xml:space="preserve">good </w:t>
      </w:r>
      <w:r>
        <w:t xml:space="preserve">standing at </w:t>
      </w:r>
      <w:r>
        <w:rPr>
          <w:spacing w:val="3"/>
        </w:rPr>
        <w:t xml:space="preserve">the </w:t>
      </w:r>
      <w:r>
        <w:t>educational institution the student is</w:t>
      </w:r>
      <w:r>
        <w:rPr>
          <w:spacing w:val="22"/>
        </w:rPr>
        <w:t xml:space="preserve"> </w:t>
      </w:r>
      <w:r>
        <w:t>attending.</w:t>
      </w:r>
    </w:p>
    <w:p w14:paraId="1288CD50" w14:textId="77777777" w:rsidR="001F374F" w:rsidRDefault="001F374F">
      <w:pPr>
        <w:pStyle w:val="BodyText"/>
        <w:spacing w:before="12"/>
        <w:ind w:left="0" w:firstLine="0"/>
        <w:rPr>
          <w:sz w:val="21"/>
        </w:rPr>
      </w:pPr>
    </w:p>
    <w:p w14:paraId="253931B5" w14:textId="77777777" w:rsidR="001F374F" w:rsidRDefault="004D1CB8">
      <w:pPr>
        <w:pStyle w:val="Heading1"/>
      </w:pPr>
      <w:r>
        <w:t>Sam &amp; Maud Turner &amp; Carole Ann Turner Scholarship</w:t>
      </w:r>
    </w:p>
    <w:p w14:paraId="1E34B6B6" w14:textId="77777777" w:rsidR="001F374F" w:rsidRDefault="004D1CB8">
      <w:pPr>
        <w:pStyle w:val="ListParagraph"/>
        <w:numPr>
          <w:ilvl w:val="0"/>
          <w:numId w:val="2"/>
        </w:numPr>
        <w:tabs>
          <w:tab w:val="left" w:pos="840"/>
        </w:tabs>
        <w:ind w:right="642"/>
        <w:rPr>
          <w:rFonts w:ascii="Wingdings" w:hAnsi="Wingdings"/>
        </w:rPr>
      </w:pPr>
      <w:r>
        <w:rPr>
          <w:rFonts w:ascii="Times New Roman" w:hAnsi="Times New Roman"/>
        </w:rPr>
        <w:t xml:space="preserve">Renewable after the first year for an additional </w:t>
      </w:r>
      <w:r>
        <w:rPr>
          <w:rFonts w:ascii="Times New Roman" w:hAnsi="Times New Roman"/>
        </w:rPr>
        <w:t xml:space="preserve">three years provided recipient </w:t>
      </w:r>
      <w:r>
        <w:t>meets general renewal requirements,</w:t>
      </w:r>
      <w:r>
        <w:rPr>
          <w:spacing w:val="-1"/>
        </w:rPr>
        <w:t xml:space="preserve"> </w:t>
      </w:r>
      <w:r>
        <w:t>plus:</w:t>
      </w:r>
    </w:p>
    <w:p w14:paraId="6752224E" w14:textId="77777777" w:rsidR="001F374F" w:rsidRDefault="004D1CB8">
      <w:pPr>
        <w:pStyle w:val="ListParagraph"/>
        <w:numPr>
          <w:ilvl w:val="0"/>
          <w:numId w:val="2"/>
        </w:numPr>
        <w:tabs>
          <w:tab w:val="left" w:pos="840"/>
        </w:tabs>
        <w:spacing w:line="268" w:lineRule="exact"/>
        <w:ind w:hanging="361"/>
        <w:rPr>
          <w:rFonts w:ascii="Wingdings" w:hAnsi="Wingdings"/>
        </w:rPr>
      </w:pPr>
      <w:r>
        <w:t>Maintains a “2.0 or better” grade point</w:t>
      </w:r>
      <w:r>
        <w:rPr>
          <w:spacing w:val="-3"/>
        </w:rPr>
        <w:t xml:space="preserve"> </w:t>
      </w:r>
      <w:r>
        <w:t>average.</w:t>
      </w:r>
    </w:p>
    <w:p w14:paraId="54FB0165" w14:textId="77777777" w:rsidR="001F374F" w:rsidRDefault="001F374F">
      <w:pPr>
        <w:pStyle w:val="BodyText"/>
        <w:ind w:left="0" w:firstLine="0"/>
      </w:pPr>
    </w:p>
    <w:p w14:paraId="3C717195" w14:textId="77777777" w:rsidR="001F374F" w:rsidRDefault="004D1CB8">
      <w:pPr>
        <w:ind w:left="119"/>
        <w:rPr>
          <w:i/>
        </w:rPr>
      </w:pPr>
      <w:r>
        <w:rPr>
          <w:b/>
        </w:rPr>
        <w:t xml:space="preserve">Vargo Family Memorial Scholarship </w:t>
      </w:r>
      <w:r>
        <w:rPr>
          <w:i/>
        </w:rPr>
        <w:t>Honoring Margaret Janney Vargo</w:t>
      </w:r>
    </w:p>
    <w:p w14:paraId="671F3E90" w14:textId="77777777" w:rsidR="001F374F" w:rsidRDefault="004D1CB8">
      <w:pPr>
        <w:pStyle w:val="ListParagraph"/>
        <w:numPr>
          <w:ilvl w:val="0"/>
          <w:numId w:val="2"/>
        </w:numPr>
        <w:tabs>
          <w:tab w:val="left" w:pos="840"/>
        </w:tabs>
        <w:ind w:left="840" w:right="630"/>
        <w:rPr>
          <w:rFonts w:ascii="Wingdings" w:hAnsi="Wingdings"/>
        </w:rPr>
      </w:pPr>
      <w:r>
        <w:rPr>
          <w:rFonts w:ascii="Times New Roman" w:hAnsi="Times New Roman"/>
        </w:rPr>
        <w:t>Scholarship is renewable “</w:t>
      </w:r>
      <w:r>
        <w:rPr>
          <w:rFonts w:ascii="Times New Roman" w:hAnsi="Times New Roman"/>
          <w:sz w:val="24"/>
        </w:rPr>
        <w:t xml:space="preserve">until the recipient graduates” </w:t>
      </w:r>
      <w:r>
        <w:rPr>
          <w:rFonts w:ascii="Times New Roman" w:hAnsi="Times New Roman"/>
        </w:rPr>
        <w:t xml:space="preserve">provided recipient </w:t>
      </w:r>
      <w:r>
        <w:t>meets general renewal requirements,</w:t>
      </w:r>
      <w:r>
        <w:rPr>
          <w:spacing w:val="-1"/>
        </w:rPr>
        <w:t xml:space="preserve"> </w:t>
      </w:r>
      <w:r>
        <w:t>plus:</w:t>
      </w:r>
    </w:p>
    <w:p w14:paraId="34B0078F" w14:textId="38885DF7" w:rsidR="001F374F" w:rsidRDefault="004D1CB8">
      <w:pPr>
        <w:pStyle w:val="ListParagraph"/>
        <w:numPr>
          <w:ilvl w:val="0"/>
          <w:numId w:val="2"/>
        </w:numPr>
        <w:tabs>
          <w:tab w:val="left" w:pos="840"/>
        </w:tabs>
        <w:spacing w:line="268" w:lineRule="exact"/>
        <w:ind w:left="840"/>
        <w:rPr>
          <w:rFonts w:ascii="Wingdings" w:hAnsi="Wingdings"/>
        </w:rPr>
      </w:pPr>
      <w:r>
        <w:t>Maintains a B average</w:t>
      </w:r>
      <w:r w:rsidR="00650FE8">
        <w:t>, and</w:t>
      </w:r>
    </w:p>
    <w:p w14:paraId="601ECC58" w14:textId="77777777" w:rsidR="001F374F" w:rsidRDefault="004D1CB8">
      <w:pPr>
        <w:pStyle w:val="ListParagraph"/>
        <w:numPr>
          <w:ilvl w:val="0"/>
          <w:numId w:val="2"/>
        </w:numPr>
        <w:tabs>
          <w:tab w:val="left" w:pos="840"/>
        </w:tabs>
        <w:spacing w:before="1"/>
        <w:ind w:left="840" w:right="460"/>
        <w:rPr>
          <w:rFonts w:ascii="Wingdings" w:hAnsi="Wingdings"/>
        </w:rPr>
      </w:pPr>
      <w:r>
        <w:t>Continues</w:t>
      </w:r>
      <w:r>
        <w:rPr>
          <w:spacing w:val="-4"/>
        </w:rPr>
        <w:t xml:space="preserve"> </w:t>
      </w:r>
      <w:r>
        <w:t>to</w:t>
      </w:r>
      <w:r>
        <w:rPr>
          <w:spacing w:val="-3"/>
        </w:rPr>
        <w:t xml:space="preserve"> </w:t>
      </w:r>
      <w:r>
        <w:t>pursue</w:t>
      </w:r>
      <w:r>
        <w:rPr>
          <w:spacing w:val="-3"/>
        </w:rPr>
        <w:t xml:space="preserve"> </w:t>
      </w:r>
      <w:r>
        <w:t>a</w:t>
      </w:r>
      <w:r>
        <w:rPr>
          <w:spacing w:val="-4"/>
        </w:rPr>
        <w:t xml:space="preserve"> </w:t>
      </w:r>
      <w:r>
        <w:t>study</w:t>
      </w:r>
      <w:r>
        <w:rPr>
          <w:spacing w:val="-2"/>
        </w:rPr>
        <w:t xml:space="preserve"> </w:t>
      </w:r>
      <w:r>
        <w:t>of</w:t>
      </w:r>
      <w:r>
        <w:rPr>
          <w:spacing w:val="-3"/>
        </w:rPr>
        <w:t xml:space="preserve"> </w:t>
      </w:r>
      <w:r>
        <w:t>dentistry,</w:t>
      </w:r>
      <w:r>
        <w:rPr>
          <w:spacing w:val="-3"/>
        </w:rPr>
        <w:t xml:space="preserve"> </w:t>
      </w:r>
      <w:r>
        <w:t>medicine,</w:t>
      </w:r>
      <w:r>
        <w:rPr>
          <w:spacing w:val="-1"/>
        </w:rPr>
        <w:t xml:space="preserve"> </w:t>
      </w:r>
      <w:r>
        <w:t>or</w:t>
      </w:r>
      <w:r>
        <w:rPr>
          <w:spacing w:val="-4"/>
        </w:rPr>
        <w:t xml:space="preserve"> </w:t>
      </w:r>
      <w:r>
        <w:t>dental</w:t>
      </w:r>
      <w:r>
        <w:rPr>
          <w:spacing w:val="-3"/>
        </w:rPr>
        <w:t xml:space="preserve"> </w:t>
      </w:r>
      <w:r>
        <w:t>hygiene</w:t>
      </w:r>
      <w:r>
        <w:rPr>
          <w:spacing w:val="-3"/>
        </w:rPr>
        <w:t xml:space="preserve"> </w:t>
      </w:r>
      <w:r>
        <w:t>in</w:t>
      </w:r>
      <w:r>
        <w:rPr>
          <w:spacing w:val="-3"/>
        </w:rPr>
        <w:t xml:space="preserve"> </w:t>
      </w:r>
      <w:r>
        <w:t>an</w:t>
      </w:r>
      <w:r>
        <w:rPr>
          <w:spacing w:val="-3"/>
        </w:rPr>
        <w:t xml:space="preserve"> </w:t>
      </w:r>
      <w:r>
        <w:t>undergraduate</w:t>
      </w:r>
      <w:r>
        <w:rPr>
          <w:spacing w:val="-2"/>
        </w:rPr>
        <w:t xml:space="preserve"> </w:t>
      </w:r>
      <w:r>
        <w:t>or graduate level.</w:t>
      </w:r>
    </w:p>
    <w:p w14:paraId="18922C2E" w14:textId="77777777" w:rsidR="001F374F" w:rsidRDefault="001F374F">
      <w:pPr>
        <w:pStyle w:val="BodyText"/>
        <w:ind w:left="0" w:firstLine="0"/>
        <w:rPr>
          <w:sz w:val="28"/>
        </w:rPr>
      </w:pPr>
    </w:p>
    <w:p w14:paraId="3AB59CE1" w14:textId="77777777" w:rsidR="001F374F" w:rsidRDefault="004D1CB8">
      <w:pPr>
        <w:pStyle w:val="Heading1"/>
        <w:spacing w:line="268" w:lineRule="exact"/>
        <w:ind w:left="120"/>
      </w:pPr>
      <w:r>
        <w:t>Bill Weese Trades Scholarship</w:t>
      </w:r>
    </w:p>
    <w:p w14:paraId="6450381B" w14:textId="77777777" w:rsidR="001F374F" w:rsidRDefault="004D1CB8">
      <w:pPr>
        <w:pStyle w:val="ListParagraph"/>
        <w:numPr>
          <w:ilvl w:val="0"/>
          <w:numId w:val="2"/>
        </w:numPr>
        <w:tabs>
          <w:tab w:val="left" w:pos="840"/>
        </w:tabs>
        <w:ind w:right="736"/>
        <w:rPr>
          <w:rFonts w:ascii="Wingdings" w:hAnsi="Wingdings"/>
        </w:rPr>
      </w:pPr>
      <w:r>
        <w:t>Scholarship is available for two consecutive years, the initial award and one renewal. This renewal contingent upon recipient meeting general renewal requirements,</w:t>
      </w:r>
      <w:r>
        <w:rPr>
          <w:spacing w:val="-11"/>
        </w:rPr>
        <w:t xml:space="preserve"> </w:t>
      </w:r>
      <w:r>
        <w:t>plus:</w:t>
      </w:r>
    </w:p>
    <w:p w14:paraId="748551E0" w14:textId="77777777" w:rsidR="001F374F" w:rsidRDefault="004D1CB8">
      <w:pPr>
        <w:pStyle w:val="ListParagraph"/>
        <w:numPr>
          <w:ilvl w:val="0"/>
          <w:numId w:val="2"/>
        </w:numPr>
        <w:tabs>
          <w:tab w:val="left" w:pos="840"/>
        </w:tabs>
        <w:ind w:hanging="361"/>
        <w:rPr>
          <w:rFonts w:ascii="Wingdings" w:hAnsi="Wingdings"/>
        </w:rPr>
      </w:pPr>
      <w:r>
        <w:t>Satisfactory performance toward program</w:t>
      </w:r>
      <w:r>
        <w:rPr>
          <w:spacing w:val="-2"/>
        </w:rPr>
        <w:t xml:space="preserve"> </w:t>
      </w:r>
      <w:r>
        <w:t>goals.</w:t>
      </w:r>
    </w:p>
    <w:p w14:paraId="39A2F80F" w14:textId="77777777" w:rsidR="001F374F" w:rsidRDefault="001F374F">
      <w:pPr>
        <w:pStyle w:val="BodyText"/>
        <w:spacing w:before="1"/>
        <w:ind w:left="0" w:firstLine="0"/>
      </w:pPr>
    </w:p>
    <w:p w14:paraId="3C1330B0" w14:textId="77777777" w:rsidR="001F374F" w:rsidRDefault="004D1CB8">
      <w:pPr>
        <w:pStyle w:val="Heading1"/>
        <w:spacing w:line="268" w:lineRule="exact"/>
      </w:pPr>
      <w:r>
        <w:t>Wilkes F</w:t>
      </w:r>
      <w:r>
        <w:t>amily Scholarship</w:t>
      </w:r>
    </w:p>
    <w:p w14:paraId="473FB697" w14:textId="77777777" w:rsidR="001F374F" w:rsidRDefault="004D1CB8">
      <w:pPr>
        <w:pStyle w:val="ListParagraph"/>
        <w:numPr>
          <w:ilvl w:val="0"/>
          <w:numId w:val="2"/>
        </w:numPr>
        <w:tabs>
          <w:tab w:val="left" w:pos="840"/>
        </w:tabs>
        <w:ind w:right="366"/>
        <w:rPr>
          <w:rFonts w:ascii="Wingdings" w:hAnsi="Wingdings"/>
        </w:rPr>
      </w:pPr>
      <w:r>
        <w:t>Renewable, at discretion of Concord University, provided the recipient meets general renewal requirements.</w:t>
      </w:r>
    </w:p>
    <w:p w14:paraId="724C92D9" w14:textId="77777777" w:rsidR="001F374F" w:rsidRDefault="001F374F">
      <w:pPr>
        <w:pStyle w:val="BodyText"/>
        <w:ind w:left="0" w:firstLine="0"/>
      </w:pPr>
    </w:p>
    <w:p w14:paraId="7EAA806B" w14:textId="77777777" w:rsidR="001F374F" w:rsidRDefault="004D1CB8">
      <w:pPr>
        <w:pStyle w:val="Heading1"/>
      </w:pPr>
      <w:r>
        <w:t>Wiseman Family Scholarship</w:t>
      </w:r>
    </w:p>
    <w:p w14:paraId="6E0D9728" w14:textId="77777777" w:rsidR="001F374F" w:rsidRDefault="004D1CB8">
      <w:pPr>
        <w:pStyle w:val="ListParagraph"/>
        <w:numPr>
          <w:ilvl w:val="0"/>
          <w:numId w:val="2"/>
        </w:numPr>
        <w:tabs>
          <w:tab w:val="left" w:pos="840"/>
        </w:tabs>
        <w:ind w:right="892"/>
        <w:rPr>
          <w:rFonts w:ascii="Wingdings" w:hAnsi="Wingdings"/>
        </w:rPr>
      </w:pPr>
      <w:r>
        <w:t>Scholarship is renewable, at discretion of University of Charleston‐Beckley, provided the recipient mee</w:t>
      </w:r>
      <w:r>
        <w:t>ts general renewal requirements,</w:t>
      </w:r>
      <w:r>
        <w:rPr>
          <w:spacing w:val="-6"/>
        </w:rPr>
        <w:t xml:space="preserve"> </w:t>
      </w:r>
      <w:r>
        <w:t>plus:</w:t>
      </w:r>
    </w:p>
    <w:p w14:paraId="1A6CD757" w14:textId="77777777" w:rsidR="001F374F" w:rsidRDefault="004D1CB8">
      <w:pPr>
        <w:pStyle w:val="ListParagraph"/>
        <w:numPr>
          <w:ilvl w:val="0"/>
          <w:numId w:val="2"/>
        </w:numPr>
        <w:tabs>
          <w:tab w:val="left" w:pos="840"/>
        </w:tabs>
        <w:spacing w:line="268" w:lineRule="exact"/>
        <w:ind w:left="840"/>
        <w:rPr>
          <w:rFonts w:ascii="Wingdings" w:hAnsi="Wingdings"/>
          <w:sz w:val="20"/>
        </w:rPr>
      </w:pPr>
      <w:r>
        <w:t>Maintains a 3.0</w:t>
      </w:r>
      <w:r>
        <w:rPr>
          <w:spacing w:val="-1"/>
        </w:rPr>
        <w:t xml:space="preserve"> </w:t>
      </w:r>
      <w:r>
        <w:t>average.</w:t>
      </w:r>
    </w:p>
    <w:p w14:paraId="5C8DD72E" w14:textId="77777777" w:rsidR="001F374F" w:rsidRDefault="001F374F">
      <w:pPr>
        <w:pStyle w:val="BodyText"/>
        <w:spacing w:before="1"/>
        <w:ind w:left="0" w:firstLine="0"/>
      </w:pPr>
    </w:p>
    <w:p w14:paraId="4884F0DA" w14:textId="77777777" w:rsidR="001F374F" w:rsidRDefault="004D1CB8">
      <w:pPr>
        <w:pStyle w:val="Heading1"/>
        <w:spacing w:line="268" w:lineRule="exact"/>
      </w:pPr>
      <w:r>
        <w:t>Rachel G. and Dorvie Williams Scholarship</w:t>
      </w:r>
    </w:p>
    <w:p w14:paraId="2F18BFAD" w14:textId="77777777" w:rsidR="001F374F" w:rsidRDefault="004D1CB8">
      <w:pPr>
        <w:pStyle w:val="ListParagraph"/>
        <w:numPr>
          <w:ilvl w:val="0"/>
          <w:numId w:val="2"/>
        </w:numPr>
        <w:tabs>
          <w:tab w:val="left" w:pos="840"/>
        </w:tabs>
        <w:ind w:left="840" w:right="1149"/>
        <w:rPr>
          <w:rFonts w:ascii="Wingdings" w:hAnsi="Wingdings"/>
        </w:rPr>
      </w:pPr>
      <w:r>
        <w:t>Scholarship</w:t>
      </w:r>
      <w:r>
        <w:rPr>
          <w:spacing w:val="-4"/>
        </w:rPr>
        <w:t xml:space="preserve"> </w:t>
      </w:r>
      <w:r>
        <w:t>is</w:t>
      </w:r>
      <w:r>
        <w:rPr>
          <w:spacing w:val="-2"/>
        </w:rPr>
        <w:t xml:space="preserve"> </w:t>
      </w:r>
      <w:r>
        <w:t>renewable</w:t>
      </w:r>
      <w:r>
        <w:rPr>
          <w:spacing w:val="-4"/>
        </w:rPr>
        <w:t xml:space="preserve"> </w:t>
      </w:r>
      <w:r>
        <w:t>from</w:t>
      </w:r>
      <w:r>
        <w:rPr>
          <w:spacing w:val="-4"/>
        </w:rPr>
        <w:t xml:space="preserve"> </w:t>
      </w:r>
      <w:r>
        <w:t>year</w:t>
      </w:r>
      <w:r>
        <w:rPr>
          <w:spacing w:val="-3"/>
        </w:rPr>
        <w:t xml:space="preserve"> </w:t>
      </w:r>
      <w:r>
        <w:t>to</w:t>
      </w:r>
      <w:r>
        <w:rPr>
          <w:spacing w:val="-3"/>
        </w:rPr>
        <w:t xml:space="preserve"> </w:t>
      </w:r>
      <w:r>
        <w:t>year</w:t>
      </w:r>
      <w:r>
        <w:rPr>
          <w:spacing w:val="-3"/>
        </w:rPr>
        <w:t xml:space="preserve"> </w:t>
      </w:r>
      <w:r>
        <w:t>provided</w:t>
      </w:r>
      <w:r>
        <w:rPr>
          <w:spacing w:val="-3"/>
        </w:rPr>
        <w:t xml:space="preserve"> </w:t>
      </w:r>
      <w:r>
        <w:t>recipient</w:t>
      </w:r>
      <w:r>
        <w:rPr>
          <w:spacing w:val="-3"/>
        </w:rPr>
        <w:t xml:space="preserve"> </w:t>
      </w:r>
      <w:r>
        <w:t>meets</w:t>
      </w:r>
      <w:r>
        <w:rPr>
          <w:spacing w:val="-4"/>
        </w:rPr>
        <w:t xml:space="preserve"> </w:t>
      </w:r>
      <w:r>
        <w:t>general</w:t>
      </w:r>
      <w:r>
        <w:rPr>
          <w:spacing w:val="-4"/>
        </w:rPr>
        <w:t xml:space="preserve"> </w:t>
      </w:r>
      <w:r>
        <w:t>renewal requirements.</w:t>
      </w:r>
    </w:p>
    <w:p w14:paraId="637E1993" w14:textId="77777777" w:rsidR="001F374F" w:rsidRDefault="001F374F">
      <w:pPr>
        <w:pStyle w:val="BodyText"/>
        <w:ind w:left="0" w:firstLine="0"/>
      </w:pPr>
    </w:p>
    <w:p w14:paraId="77A81269" w14:textId="77777777" w:rsidR="001F374F" w:rsidRDefault="004D1CB8">
      <w:pPr>
        <w:ind w:left="119"/>
        <w:rPr>
          <w:i/>
        </w:rPr>
      </w:pPr>
      <w:r>
        <w:rPr>
          <w:b/>
        </w:rPr>
        <w:t xml:space="preserve">Woodrow Wilson High School Class of 1957 </w:t>
      </w:r>
      <w:r>
        <w:rPr>
          <w:i/>
        </w:rPr>
        <w:t>honoring Ruth Larew</w:t>
      </w:r>
    </w:p>
    <w:p w14:paraId="05D74993" w14:textId="77777777" w:rsidR="001F374F" w:rsidRDefault="004D1CB8">
      <w:pPr>
        <w:pStyle w:val="ListParagraph"/>
        <w:numPr>
          <w:ilvl w:val="0"/>
          <w:numId w:val="2"/>
        </w:numPr>
        <w:tabs>
          <w:tab w:val="left" w:pos="840"/>
        </w:tabs>
        <w:spacing w:line="268" w:lineRule="exact"/>
        <w:ind w:left="840"/>
        <w:rPr>
          <w:rFonts w:ascii="Wingdings" w:hAnsi="Wingdings"/>
        </w:rPr>
      </w:pPr>
      <w:r>
        <w:rPr>
          <w:rFonts w:ascii="Times New Roman" w:hAnsi="Times New Roman"/>
        </w:rPr>
        <w:t xml:space="preserve">Scholarship is renewable provided recipient </w:t>
      </w:r>
      <w:r>
        <w:t>meets general renewal requirements,</w:t>
      </w:r>
      <w:r>
        <w:rPr>
          <w:spacing w:val="-10"/>
        </w:rPr>
        <w:t xml:space="preserve"> </w:t>
      </w:r>
      <w:r>
        <w:t>plus:</w:t>
      </w:r>
    </w:p>
    <w:p w14:paraId="2F2E3098" w14:textId="77777777" w:rsidR="001F374F" w:rsidRDefault="004D1CB8">
      <w:pPr>
        <w:pStyle w:val="ListParagraph"/>
        <w:numPr>
          <w:ilvl w:val="0"/>
          <w:numId w:val="2"/>
        </w:numPr>
        <w:tabs>
          <w:tab w:val="left" w:pos="840"/>
        </w:tabs>
        <w:spacing w:line="268" w:lineRule="exact"/>
        <w:ind w:left="840"/>
        <w:rPr>
          <w:rFonts w:ascii="Wingdings" w:hAnsi="Wingdings"/>
        </w:rPr>
      </w:pPr>
      <w:r>
        <w:t>Maintains a 2.5</w:t>
      </w:r>
      <w:r>
        <w:rPr>
          <w:spacing w:val="-1"/>
        </w:rPr>
        <w:t xml:space="preserve"> </w:t>
      </w:r>
      <w:r>
        <w:t>average.</w:t>
      </w:r>
    </w:p>
    <w:p w14:paraId="1A0B06CC" w14:textId="77777777" w:rsidR="001F374F" w:rsidRDefault="001F374F">
      <w:pPr>
        <w:spacing w:line="268" w:lineRule="exact"/>
        <w:rPr>
          <w:rFonts w:ascii="Wingdings" w:hAnsi="Wingdings"/>
        </w:rPr>
        <w:sectPr w:rsidR="001F374F">
          <w:pgSz w:w="12240" w:h="15840"/>
          <w:pgMar w:top="1340" w:right="1320" w:bottom="1180" w:left="1320" w:header="743" w:footer="987" w:gutter="0"/>
          <w:cols w:space="720"/>
        </w:sectPr>
      </w:pPr>
    </w:p>
    <w:p w14:paraId="34106FD7" w14:textId="77777777" w:rsidR="001F374F" w:rsidRDefault="004D1CB8">
      <w:pPr>
        <w:pStyle w:val="Heading1"/>
        <w:spacing w:before="82"/>
        <w:ind w:left="120"/>
      </w:pPr>
      <w:r>
        <w:lastRenderedPageBreak/>
        <w:t>Woodrow Wilson High School Class of 1958</w:t>
      </w:r>
    </w:p>
    <w:p w14:paraId="759F59A1" w14:textId="77777777" w:rsidR="001F374F" w:rsidRDefault="004D1CB8">
      <w:pPr>
        <w:pStyle w:val="ListParagraph"/>
        <w:numPr>
          <w:ilvl w:val="0"/>
          <w:numId w:val="2"/>
        </w:numPr>
        <w:tabs>
          <w:tab w:val="left" w:pos="840"/>
        </w:tabs>
        <w:ind w:left="840"/>
        <w:rPr>
          <w:rFonts w:ascii="Wingdings" w:hAnsi="Wingdings"/>
        </w:rPr>
      </w:pPr>
      <w:r>
        <w:rPr>
          <w:rFonts w:ascii="Times New Roman" w:hAnsi="Times New Roman"/>
        </w:rPr>
        <w:t>Scholarship is renewable prov</w:t>
      </w:r>
      <w:r>
        <w:rPr>
          <w:rFonts w:ascii="Times New Roman" w:hAnsi="Times New Roman"/>
        </w:rPr>
        <w:t xml:space="preserve">ided recipient </w:t>
      </w:r>
      <w:r>
        <w:t>meets general renewal requirements,</w:t>
      </w:r>
      <w:r>
        <w:rPr>
          <w:spacing w:val="-10"/>
        </w:rPr>
        <w:t xml:space="preserve"> </w:t>
      </w:r>
      <w:r>
        <w:t>plus:</w:t>
      </w:r>
    </w:p>
    <w:p w14:paraId="7D3E5D1C" w14:textId="77777777" w:rsidR="001F374F" w:rsidRDefault="004D1CB8">
      <w:pPr>
        <w:pStyle w:val="ListParagraph"/>
        <w:numPr>
          <w:ilvl w:val="0"/>
          <w:numId w:val="2"/>
        </w:numPr>
        <w:tabs>
          <w:tab w:val="left" w:pos="840"/>
        </w:tabs>
        <w:ind w:left="840"/>
        <w:rPr>
          <w:rFonts w:ascii="Wingdings" w:hAnsi="Wingdings"/>
        </w:rPr>
      </w:pPr>
      <w:r>
        <w:t>Maintains a 2.5</w:t>
      </w:r>
      <w:r>
        <w:rPr>
          <w:spacing w:val="-1"/>
        </w:rPr>
        <w:t xml:space="preserve"> </w:t>
      </w:r>
      <w:r>
        <w:t>average.</w:t>
      </w:r>
    </w:p>
    <w:p w14:paraId="5C870377" w14:textId="77777777" w:rsidR="001F374F" w:rsidRDefault="001F374F">
      <w:pPr>
        <w:pStyle w:val="BodyText"/>
        <w:spacing w:before="11"/>
        <w:ind w:left="0" w:firstLine="0"/>
        <w:rPr>
          <w:sz w:val="21"/>
        </w:rPr>
      </w:pPr>
    </w:p>
    <w:p w14:paraId="429CD5A8" w14:textId="77777777" w:rsidR="001F374F" w:rsidRDefault="004D1CB8">
      <w:pPr>
        <w:pStyle w:val="Heading1"/>
        <w:spacing w:before="1"/>
        <w:ind w:left="120"/>
      </w:pPr>
      <w:r>
        <w:t>Woodrow Wilson High School Class of 1959</w:t>
      </w:r>
    </w:p>
    <w:p w14:paraId="15BD5750" w14:textId="77777777" w:rsidR="001F374F" w:rsidRDefault="004D1CB8">
      <w:pPr>
        <w:pStyle w:val="ListParagraph"/>
        <w:numPr>
          <w:ilvl w:val="0"/>
          <w:numId w:val="2"/>
        </w:numPr>
        <w:tabs>
          <w:tab w:val="left" w:pos="840"/>
        </w:tabs>
        <w:ind w:left="840"/>
        <w:rPr>
          <w:rFonts w:ascii="Wingdings" w:hAnsi="Wingdings"/>
        </w:rPr>
      </w:pPr>
      <w:r>
        <w:rPr>
          <w:rFonts w:ascii="Times New Roman" w:hAnsi="Times New Roman"/>
        </w:rPr>
        <w:t xml:space="preserve">Scholarship is renewable provided recipient </w:t>
      </w:r>
      <w:r>
        <w:t>meets general renewal</w:t>
      </w:r>
      <w:r>
        <w:rPr>
          <w:spacing w:val="-6"/>
        </w:rPr>
        <w:t xml:space="preserve"> </w:t>
      </w:r>
      <w:r>
        <w:t>requirements.</w:t>
      </w:r>
    </w:p>
    <w:p w14:paraId="1BCB6444" w14:textId="77777777" w:rsidR="001F374F" w:rsidRDefault="001F374F">
      <w:pPr>
        <w:pStyle w:val="BodyText"/>
        <w:ind w:left="0" w:firstLine="0"/>
      </w:pPr>
    </w:p>
    <w:p w14:paraId="64D25420" w14:textId="77777777" w:rsidR="001F374F" w:rsidRDefault="004D1CB8">
      <w:pPr>
        <w:pStyle w:val="Heading1"/>
        <w:spacing w:line="268" w:lineRule="exact"/>
        <w:ind w:left="120"/>
      </w:pPr>
      <w:r>
        <w:t>Woodrow Wilson High School Class of 1970</w:t>
      </w:r>
    </w:p>
    <w:p w14:paraId="73F23E24" w14:textId="77777777" w:rsidR="001F374F" w:rsidRDefault="004D1CB8">
      <w:pPr>
        <w:pStyle w:val="ListParagraph"/>
        <w:numPr>
          <w:ilvl w:val="0"/>
          <w:numId w:val="2"/>
        </w:numPr>
        <w:tabs>
          <w:tab w:val="left" w:pos="840"/>
        </w:tabs>
        <w:ind w:left="840" w:right="229"/>
        <w:rPr>
          <w:rFonts w:ascii="Wingdings" w:hAnsi="Wingdings"/>
        </w:rPr>
      </w:pPr>
      <w:r>
        <w:t>Scholarshi</w:t>
      </w:r>
      <w:r>
        <w:t>p is renewable after the first year for an additional three years or until the program</w:t>
      </w:r>
      <w:r>
        <w:rPr>
          <w:spacing w:val="-33"/>
        </w:rPr>
        <w:t xml:space="preserve"> </w:t>
      </w:r>
      <w:r>
        <w:t>is successfully completed provided recipient meets general renewal requirements,</w:t>
      </w:r>
      <w:r>
        <w:rPr>
          <w:spacing w:val="-11"/>
        </w:rPr>
        <w:t xml:space="preserve"> </w:t>
      </w:r>
      <w:r>
        <w:t>plus:</w:t>
      </w:r>
    </w:p>
    <w:p w14:paraId="2F46E836" w14:textId="77777777" w:rsidR="001F374F" w:rsidRDefault="004D1CB8">
      <w:pPr>
        <w:pStyle w:val="ListParagraph"/>
        <w:numPr>
          <w:ilvl w:val="0"/>
          <w:numId w:val="2"/>
        </w:numPr>
        <w:tabs>
          <w:tab w:val="left" w:pos="840"/>
        </w:tabs>
        <w:ind w:hanging="361"/>
        <w:rPr>
          <w:rFonts w:ascii="Wingdings" w:hAnsi="Wingdings"/>
        </w:rPr>
      </w:pPr>
      <w:r>
        <w:t>Is actively progressing toward completion of the</w:t>
      </w:r>
      <w:r>
        <w:rPr>
          <w:spacing w:val="-7"/>
        </w:rPr>
        <w:t xml:space="preserve"> </w:t>
      </w:r>
      <w:r>
        <w:t>program.</w:t>
      </w:r>
    </w:p>
    <w:p w14:paraId="4E472048" w14:textId="77777777" w:rsidR="001F374F" w:rsidRDefault="001F374F">
      <w:pPr>
        <w:pStyle w:val="BodyText"/>
        <w:spacing w:before="1"/>
        <w:ind w:left="0" w:firstLine="0"/>
      </w:pPr>
    </w:p>
    <w:p w14:paraId="19AE3AA2" w14:textId="77777777" w:rsidR="001F374F" w:rsidRDefault="004D1CB8">
      <w:pPr>
        <w:pStyle w:val="Heading1"/>
        <w:spacing w:line="268" w:lineRule="exact"/>
      </w:pPr>
      <w:r>
        <w:t>J. W. “Jim” and Sallie Word, Jr. Scholarship</w:t>
      </w:r>
    </w:p>
    <w:p w14:paraId="4C0C0F79" w14:textId="77777777" w:rsidR="001F374F" w:rsidRDefault="004D1CB8">
      <w:pPr>
        <w:pStyle w:val="ListParagraph"/>
        <w:numPr>
          <w:ilvl w:val="0"/>
          <w:numId w:val="1"/>
        </w:numPr>
        <w:tabs>
          <w:tab w:val="left" w:pos="840"/>
        </w:tabs>
        <w:ind w:right="805" w:hanging="361"/>
      </w:pPr>
      <w:r>
        <w:t>Scholarship may be held for 8 consecutive regular semesters. Renewable, at discretion</w:t>
      </w:r>
      <w:r>
        <w:rPr>
          <w:spacing w:val="-34"/>
        </w:rPr>
        <w:t xml:space="preserve"> </w:t>
      </w:r>
      <w:r>
        <w:t>of Concord University, provided the recipient meets general renewa</w:t>
      </w:r>
      <w:r>
        <w:t>l</w:t>
      </w:r>
      <w:r>
        <w:rPr>
          <w:spacing w:val="-10"/>
        </w:rPr>
        <w:t xml:space="preserve"> </w:t>
      </w:r>
      <w:r>
        <w:t>requirements.</w:t>
      </w:r>
    </w:p>
    <w:p w14:paraId="05BA7EC2" w14:textId="77777777" w:rsidR="001F374F" w:rsidRDefault="001F374F">
      <w:pPr>
        <w:pStyle w:val="BodyText"/>
        <w:ind w:left="0" w:firstLine="0"/>
      </w:pPr>
    </w:p>
    <w:p w14:paraId="5E9D9E3C" w14:textId="77777777" w:rsidR="001F374F" w:rsidRDefault="004D1CB8">
      <w:pPr>
        <w:pStyle w:val="Heading1"/>
        <w:ind w:left="120"/>
      </w:pPr>
      <w:r>
        <w:t>Wyoming County Medical Field Scholarship</w:t>
      </w:r>
    </w:p>
    <w:p w14:paraId="5FCC41C1" w14:textId="77777777" w:rsidR="001F374F" w:rsidRDefault="004D1CB8">
      <w:pPr>
        <w:pStyle w:val="ListParagraph"/>
        <w:numPr>
          <w:ilvl w:val="0"/>
          <w:numId w:val="1"/>
        </w:numPr>
        <w:tabs>
          <w:tab w:val="left" w:pos="840"/>
        </w:tabs>
        <w:spacing w:line="268" w:lineRule="exact"/>
        <w:ind w:left="839" w:hanging="361"/>
      </w:pPr>
      <w:r>
        <w:t>Scholarship is renewable provided recipient meets general renewal requirements,</w:t>
      </w:r>
      <w:r>
        <w:rPr>
          <w:spacing w:val="-14"/>
        </w:rPr>
        <w:t xml:space="preserve"> </w:t>
      </w:r>
      <w:r>
        <w:t>plus:</w:t>
      </w:r>
    </w:p>
    <w:p w14:paraId="3A0380C6" w14:textId="257315BF" w:rsidR="001F374F" w:rsidRDefault="004D1CB8">
      <w:pPr>
        <w:pStyle w:val="ListParagraph"/>
        <w:numPr>
          <w:ilvl w:val="0"/>
          <w:numId w:val="1"/>
        </w:numPr>
        <w:tabs>
          <w:tab w:val="left" w:pos="840"/>
        </w:tabs>
        <w:spacing w:line="268" w:lineRule="exact"/>
        <w:ind w:left="839" w:hanging="361"/>
      </w:pPr>
      <w:r>
        <w:t>Maintains a B or better</w:t>
      </w:r>
      <w:r>
        <w:rPr>
          <w:spacing w:val="-1"/>
        </w:rPr>
        <w:t xml:space="preserve"> </w:t>
      </w:r>
      <w:r>
        <w:t>average</w:t>
      </w:r>
      <w:r w:rsidR="00161577">
        <w:t>, and</w:t>
      </w:r>
    </w:p>
    <w:p w14:paraId="337008D8" w14:textId="77777777" w:rsidR="001F374F" w:rsidRDefault="004D1CB8">
      <w:pPr>
        <w:pStyle w:val="ListParagraph"/>
        <w:numPr>
          <w:ilvl w:val="0"/>
          <w:numId w:val="1"/>
        </w:numPr>
        <w:tabs>
          <w:tab w:val="left" w:pos="840"/>
        </w:tabs>
        <w:ind w:left="839" w:hanging="361"/>
      </w:pPr>
      <w:r>
        <w:t>Continues to pursue a degree in a medical related</w:t>
      </w:r>
      <w:r>
        <w:rPr>
          <w:spacing w:val="-10"/>
        </w:rPr>
        <w:t xml:space="preserve"> </w:t>
      </w:r>
      <w:r>
        <w:t>field.</w:t>
      </w:r>
    </w:p>
    <w:p w14:paraId="6C1002EF" w14:textId="77777777" w:rsidR="001F374F" w:rsidRDefault="001F374F">
      <w:pPr>
        <w:pStyle w:val="BodyText"/>
        <w:spacing w:before="11"/>
        <w:ind w:left="0" w:firstLine="0"/>
        <w:rPr>
          <w:sz w:val="31"/>
        </w:rPr>
      </w:pPr>
    </w:p>
    <w:p w14:paraId="3D4D7B11" w14:textId="77777777" w:rsidR="001F374F" w:rsidRDefault="004D1CB8">
      <w:pPr>
        <w:pStyle w:val="Heading1"/>
      </w:pPr>
      <w:r>
        <w:t xml:space="preserve">Irene Richmond Young </w:t>
      </w:r>
      <w:r>
        <w:t>Memorial Scholarship</w:t>
      </w:r>
    </w:p>
    <w:p w14:paraId="607718E9" w14:textId="77777777" w:rsidR="001F374F" w:rsidRDefault="004D1CB8">
      <w:pPr>
        <w:pStyle w:val="ListParagraph"/>
        <w:numPr>
          <w:ilvl w:val="0"/>
          <w:numId w:val="1"/>
        </w:numPr>
        <w:tabs>
          <w:tab w:val="left" w:pos="840"/>
        </w:tabs>
        <w:spacing w:line="268" w:lineRule="exact"/>
        <w:ind w:left="839" w:hanging="361"/>
      </w:pPr>
      <w:r>
        <w:rPr>
          <w:rFonts w:ascii="Times New Roman" w:hAnsi="Times New Roman"/>
        </w:rPr>
        <w:t xml:space="preserve">Scholarship is renewable provided recipient </w:t>
      </w:r>
      <w:r>
        <w:t>meets general renewal requirements,</w:t>
      </w:r>
      <w:r>
        <w:rPr>
          <w:spacing w:val="-10"/>
        </w:rPr>
        <w:t xml:space="preserve"> </w:t>
      </w:r>
      <w:r>
        <w:t>plus:</w:t>
      </w:r>
    </w:p>
    <w:p w14:paraId="54038566" w14:textId="77777777" w:rsidR="001F374F" w:rsidRDefault="004D1CB8">
      <w:pPr>
        <w:pStyle w:val="ListParagraph"/>
        <w:numPr>
          <w:ilvl w:val="0"/>
          <w:numId w:val="1"/>
        </w:numPr>
        <w:tabs>
          <w:tab w:val="left" w:pos="840"/>
        </w:tabs>
        <w:spacing w:line="283" w:lineRule="exact"/>
        <w:ind w:left="839" w:hanging="361"/>
        <w:rPr>
          <w:rFonts w:ascii="Times New Roman" w:hAnsi="Times New Roman"/>
          <w:sz w:val="24"/>
        </w:rPr>
      </w:pPr>
      <w:r>
        <w:t xml:space="preserve">Maintains an </w:t>
      </w:r>
      <w:r>
        <w:rPr>
          <w:rFonts w:ascii="Times New Roman" w:hAnsi="Times New Roman"/>
          <w:sz w:val="24"/>
        </w:rPr>
        <w:t>“overall B</w:t>
      </w:r>
      <w:r>
        <w:rPr>
          <w:rFonts w:ascii="Times New Roman" w:hAnsi="Times New Roman"/>
          <w:spacing w:val="8"/>
          <w:sz w:val="24"/>
        </w:rPr>
        <w:t xml:space="preserve"> </w:t>
      </w:r>
      <w:r>
        <w:rPr>
          <w:rFonts w:ascii="Times New Roman" w:hAnsi="Times New Roman"/>
          <w:sz w:val="24"/>
        </w:rPr>
        <w:t>average”.</w:t>
      </w:r>
    </w:p>
    <w:sectPr w:rsidR="001F374F">
      <w:headerReference w:type="default" r:id="rId9"/>
      <w:footerReference w:type="default" r:id="rId10"/>
      <w:pgSz w:w="12240" w:h="15840"/>
      <w:pgMar w:top="1340" w:right="1320" w:bottom="1180" w:left="1320" w:header="743"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91FA2" w14:textId="77777777" w:rsidR="004D1CB8" w:rsidRDefault="004D1CB8">
      <w:r>
        <w:separator/>
      </w:r>
    </w:p>
  </w:endnote>
  <w:endnote w:type="continuationSeparator" w:id="0">
    <w:p w14:paraId="69994BC1" w14:textId="77777777" w:rsidR="004D1CB8" w:rsidRDefault="004D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5679" w14:textId="7C27A1BF" w:rsidR="001F374F" w:rsidRDefault="00161577">
    <w:pPr>
      <w:pStyle w:val="BodyText"/>
      <w:spacing w:line="14" w:lineRule="auto"/>
      <w:ind w:left="0" w:firstLine="0"/>
      <w:rPr>
        <w:sz w:val="20"/>
      </w:rPr>
    </w:pPr>
    <w:r>
      <w:rPr>
        <w:noProof/>
      </w:rPr>
      <mc:AlternateContent>
        <mc:Choice Requires="wps">
          <w:drawing>
            <wp:anchor distT="0" distB="0" distL="114300" distR="114300" simplePos="0" relativeHeight="251212800" behindDoc="1" locked="0" layoutInCell="1" allowOverlap="1" wp14:anchorId="3B5354E9" wp14:editId="166357AF">
              <wp:simplePos x="0" y="0"/>
              <wp:positionH relativeFrom="page">
                <wp:posOffset>970280</wp:posOffset>
              </wp:positionH>
              <wp:positionV relativeFrom="page">
                <wp:posOffset>9291955</wp:posOffset>
              </wp:positionV>
              <wp:extent cx="607695" cy="139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20AD3" w14:textId="563D6F3E" w:rsidR="001F374F" w:rsidRDefault="001F374F">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354E9" id="_x0000_t202" coordsize="21600,21600" o:spt="202" path="m,l,21600r21600,l21600,xe">
              <v:stroke joinstyle="miter"/>
              <v:path gradientshapeok="t" o:connecttype="rect"/>
            </v:shapetype>
            <v:shape id="Text Box 6" o:spid="_x0000_s1028" type="#_x0000_t202" style="position:absolute;margin-left:76.4pt;margin-top:731.65pt;width:47.85pt;height:11pt;z-index:-25210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" filled="f" stroked="f">
              <v:textbox inset="0,0,0,0">
                <w:txbxContent>
                  <w:p w14:paraId="53620AD3" w14:textId="563D6F3E" w:rsidR="001F374F" w:rsidRDefault="001F374F">
                    <w:pPr>
                      <w:spacing w:line="203" w:lineRule="exact"/>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213824" behindDoc="1" locked="0" layoutInCell="1" allowOverlap="1" wp14:anchorId="06ED4903" wp14:editId="296F9BB1">
              <wp:simplePos x="0" y="0"/>
              <wp:positionH relativeFrom="page">
                <wp:posOffset>6693535</wp:posOffset>
              </wp:positionH>
              <wp:positionV relativeFrom="page">
                <wp:posOffset>9291955</wp:posOffset>
              </wp:positionV>
              <wp:extent cx="134620" cy="139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B2792" w14:textId="77777777" w:rsidR="001F374F" w:rsidRDefault="004D1CB8">
                          <w:pPr>
                            <w:spacing w:line="203" w:lineRule="exact"/>
                            <w:ind w:left="60"/>
                            <w:rPr>
                              <w:sz w:val="18"/>
                            </w:rPr>
                          </w:pPr>
                          <w:r>
                            <w:fldChar w:fldCharType="begin"/>
                          </w:r>
                          <w:r>
                            <w:rPr>
                              <w:color w:val="585858"/>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D4903" id="Text Box 5" o:spid="_x0000_s1029" type="#_x0000_t202" style="position:absolute;margin-left:527.05pt;margin-top:731.65pt;width:10.6pt;height:11pt;z-index:-25210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" filled="f" stroked="f">
              <v:textbox inset="0,0,0,0">
                <w:txbxContent>
                  <w:p w14:paraId="660B2792" w14:textId="77777777" w:rsidR="001F374F" w:rsidRDefault="004D1CB8">
                    <w:pPr>
                      <w:spacing w:line="203" w:lineRule="exact"/>
                      <w:ind w:left="60"/>
                      <w:rPr>
                        <w:sz w:val="18"/>
                      </w:rPr>
                    </w:pPr>
                    <w:r>
                      <w:fldChar w:fldCharType="begin"/>
                    </w:r>
                    <w:r>
                      <w:rPr>
                        <w:color w:val="585858"/>
                        <w:sz w:val="18"/>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D738" w14:textId="3B3FF4A4" w:rsidR="001F374F" w:rsidRDefault="00161577">
    <w:pPr>
      <w:pStyle w:val="BodyText"/>
      <w:spacing w:line="14" w:lineRule="auto"/>
      <w:ind w:left="0" w:firstLine="0"/>
      <w:rPr>
        <w:sz w:val="20"/>
      </w:rPr>
    </w:pPr>
    <w:r>
      <w:rPr>
        <w:noProof/>
      </w:rPr>
      <mc:AlternateContent>
        <mc:Choice Requires="wps">
          <w:drawing>
            <wp:anchor distT="0" distB="0" distL="114300" distR="114300" simplePos="0" relativeHeight="251216896" behindDoc="1" locked="0" layoutInCell="1" allowOverlap="1" wp14:anchorId="7EBAB770" wp14:editId="105580EE">
              <wp:simplePos x="0" y="0"/>
              <wp:positionH relativeFrom="page">
                <wp:posOffset>970280</wp:posOffset>
              </wp:positionH>
              <wp:positionV relativeFrom="page">
                <wp:posOffset>9291955</wp:posOffset>
              </wp:positionV>
              <wp:extent cx="607695"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887E2" w14:textId="77777777" w:rsidR="001F374F" w:rsidRDefault="004D1CB8">
                          <w:pPr>
                            <w:spacing w:line="203" w:lineRule="exact"/>
                            <w:ind w:left="20"/>
                            <w:rPr>
                              <w:sz w:val="18"/>
                            </w:rPr>
                          </w:pPr>
                          <w:r>
                            <w:rPr>
                              <w:color w:val="585858"/>
                              <w:sz w:val="18"/>
                            </w:rPr>
                            <w:t>August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AB770" id="_x0000_t202" coordsize="21600,21600" o:spt="202" path="m,l,21600r21600,l21600,xe">
              <v:stroke joinstyle="miter"/>
              <v:path gradientshapeok="t" o:connecttype="rect"/>
            </v:shapetype>
            <v:shape id="Text Box 2" o:spid="_x0000_s1032" type="#_x0000_t202" style="position:absolute;margin-left:76.4pt;margin-top:731.65pt;width:47.85pt;height:11pt;z-index:-25209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" filled="f" stroked="f">
              <v:textbox inset="0,0,0,0">
                <w:txbxContent>
                  <w:p w14:paraId="616887E2" w14:textId="77777777" w:rsidR="001F374F" w:rsidRDefault="004D1CB8">
                    <w:pPr>
                      <w:spacing w:line="203" w:lineRule="exact"/>
                      <w:ind w:left="20"/>
                      <w:rPr>
                        <w:sz w:val="18"/>
                      </w:rPr>
                    </w:pPr>
                    <w:r>
                      <w:rPr>
                        <w:color w:val="585858"/>
                        <w:sz w:val="18"/>
                      </w:rPr>
                      <w:t>August 2018</w:t>
                    </w:r>
                  </w:p>
                </w:txbxContent>
              </v:textbox>
              <w10:wrap anchorx="page" anchory="page"/>
            </v:shape>
          </w:pict>
        </mc:Fallback>
      </mc:AlternateContent>
    </w:r>
    <w:r>
      <w:rPr>
        <w:noProof/>
      </w:rPr>
      <mc:AlternateContent>
        <mc:Choice Requires="wps">
          <w:drawing>
            <wp:anchor distT="0" distB="0" distL="114300" distR="114300" simplePos="0" relativeHeight="251217920" behindDoc="1" locked="0" layoutInCell="1" allowOverlap="1" wp14:anchorId="5C1C4397" wp14:editId="7BDC289C">
              <wp:simplePos x="0" y="0"/>
              <wp:positionH relativeFrom="page">
                <wp:posOffset>6718935</wp:posOffset>
              </wp:positionH>
              <wp:positionV relativeFrom="page">
                <wp:posOffset>9291955</wp:posOffset>
              </wp:positionV>
              <wp:extent cx="83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342F1" w14:textId="77777777" w:rsidR="001F374F" w:rsidRDefault="004D1CB8">
                          <w:pPr>
                            <w:spacing w:line="203" w:lineRule="exact"/>
                            <w:ind w:left="20"/>
                            <w:rPr>
                              <w:sz w:val="18"/>
                            </w:rPr>
                          </w:pPr>
                          <w:r>
                            <w:rPr>
                              <w:color w:val="585858"/>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4397" id="Text Box 1" o:spid="_x0000_s1033" type="#_x0000_t202" style="position:absolute;margin-left:529.05pt;margin-top:731.65pt;width:6.6pt;height:11pt;z-index:-25209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" filled="f" stroked="f">
              <v:textbox inset="0,0,0,0">
                <w:txbxContent>
                  <w:p w14:paraId="4D6342F1" w14:textId="77777777" w:rsidR="001F374F" w:rsidRDefault="004D1CB8">
                    <w:pPr>
                      <w:spacing w:line="203" w:lineRule="exact"/>
                      <w:ind w:left="20"/>
                      <w:rPr>
                        <w:sz w:val="18"/>
                      </w:rPr>
                    </w:pPr>
                    <w:r>
                      <w:rPr>
                        <w:color w:val="585858"/>
                        <w:sz w:val="18"/>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0B696" w14:textId="77777777" w:rsidR="004D1CB8" w:rsidRDefault="004D1CB8">
      <w:r>
        <w:separator/>
      </w:r>
    </w:p>
  </w:footnote>
  <w:footnote w:type="continuationSeparator" w:id="0">
    <w:p w14:paraId="32C92536" w14:textId="77777777" w:rsidR="004D1CB8" w:rsidRDefault="004D1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7697" w14:textId="0D2144D0" w:rsidR="001F374F" w:rsidRDefault="00161577">
    <w:pPr>
      <w:pStyle w:val="BodyText"/>
      <w:spacing w:line="14" w:lineRule="auto"/>
      <w:ind w:left="0" w:firstLine="0"/>
      <w:rPr>
        <w:sz w:val="20"/>
      </w:rPr>
    </w:pPr>
    <w:r>
      <w:rPr>
        <w:noProof/>
      </w:rPr>
      <mc:AlternateContent>
        <mc:Choice Requires="wps">
          <w:drawing>
            <wp:anchor distT="0" distB="0" distL="114300" distR="114300" simplePos="0" relativeHeight="251210752" behindDoc="1" locked="0" layoutInCell="1" allowOverlap="1" wp14:anchorId="75146C23" wp14:editId="6AA9BF6A">
              <wp:simplePos x="0" y="0"/>
              <wp:positionH relativeFrom="page">
                <wp:posOffset>970280</wp:posOffset>
              </wp:positionH>
              <wp:positionV relativeFrom="page">
                <wp:posOffset>471805</wp:posOffset>
              </wp:positionV>
              <wp:extent cx="791845" cy="139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9D418" w14:textId="77777777" w:rsidR="001F374F" w:rsidRDefault="004D1CB8">
                          <w:pPr>
                            <w:spacing w:line="203" w:lineRule="exact"/>
                            <w:ind w:left="20"/>
                            <w:rPr>
                              <w:sz w:val="18"/>
                            </w:rPr>
                          </w:pPr>
                          <w:r>
                            <w:rPr>
                              <w:color w:val="585858"/>
                              <w:sz w:val="18"/>
                            </w:rPr>
                            <w:t>Renewal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46C23" id="_x0000_t202" coordsize="21600,21600" o:spt="202" path="m,l,21600r21600,l21600,xe">
              <v:stroke joinstyle="miter"/>
              <v:path gradientshapeok="t" o:connecttype="rect"/>
            </v:shapetype>
            <v:shape id="Text Box 8" o:spid="_x0000_s1026" type="#_x0000_t202" style="position:absolute;margin-left:76.4pt;margin-top:37.15pt;width:62.35pt;height:11pt;z-index:-25210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" filled="f" stroked="f">
              <v:textbox inset="0,0,0,0">
                <w:txbxContent>
                  <w:p w14:paraId="4359D418" w14:textId="77777777" w:rsidR="001F374F" w:rsidRDefault="004D1CB8">
                    <w:pPr>
                      <w:spacing w:line="203" w:lineRule="exact"/>
                      <w:ind w:left="20"/>
                      <w:rPr>
                        <w:sz w:val="18"/>
                      </w:rPr>
                    </w:pPr>
                    <w:r>
                      <w:rPr>
                        <w:color w:val="585858"/>
                        <w:sz w:val="18"/>
                      </w:rPr>
                      <w:t>Renewal Criteria</w:t>
                    </w:r>
                  </w:p>
                </w:txbxContent>
              </v:textbox>
              <w10:wrap anchorx="page" anchory="page"/>
            </v:shape>
          </w:pict>
        </mc:Fallback>
      </mc:AlternateContent>
    </w:r>
    <w:r>
      <w:rPr>
        <w:noProof/>
      </w:rPr>
      <mc:AlternateContent>
        <mc:Choice Requires="wps">
          <w:drawing>
            <wp:anchor distT="0" distB="0" distL="114300" distR="114300" simplePos="0" relativeHeight="251211776" behindDoc="1" locked="0" layoutInCell="1" allowOverlap="1" wp14:anchorId="2B857E84" wp14:editId="743E95C4">
              <wp:simplePos x="0" y="0"/>
              <wp:positionH relativeFrom="page">
                <wp:posOffset>4735830</wp:posOffset>
              </wp:positionH>
              <wp:positionV relativeFrom="page">
                <wp:posOffset>471805</wp:posOffset>
              </wp:positionV>
              <wp:extent cx="2065020" cy="139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5D822" w14:textId="77777777" w:rsidR="001F374F" w:rsidRDefault="004D1CB8">
                          <w:pPr>
                            <w:spacing w:line="203" w:lineRule="exact"/>
                            <w:ind w:left="20"/>
                            <w:rPr>
                              <w:sz w:val="18"/>
                            </w:rPr>
                          </w:pPr>
                          <w:r>
                            <w:rPr>
                              <w:color w:val="585858"/>
                              <w:sz w:val="18"/>
                            </w:rPr>
                            <w:t>Beckley Area Foundation, Inc. ‐ Scholarships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57E84" id="Text Box 7" o:spid="_x0000_s1027" type="#_x0000_t202" style="position:absolute;margin-left:372.9pt;margin-top:37.15pt;width:162.6pt;height:11pt;z-index:-2521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" filled="f" stroked="f">
              <v:textbox inset="0,0,0,0">
                <w:txbxContent>
                  <w:p w14:paraId="3DC5D822" w14:textId="77777777" w:rsidR="001F374F" w:rsidRDefault="004D1CB8">
                    <w:pPr>
                      <w:spacing w:line="203" w:lineRule="exact"/>
                      <w:ind w:left="20"/>
                      <w:rPr>
                        <w:sz w:val="18"/>
                      </w:rPr>
                    </w:pPr>
                    <w:r>
                      <w:rPr>
                        <w:color w:val="585858"/>
                        <w:sz w:val="18"/>
                      </w:rPr>
                      <w:t>Beckley Area Foundation, Inc. ‐ Scholarships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EF3B" w14:textId="169300F3" w:rsidR="001F374F" w:rsidRDefault="00161577">
    <w:pPr>
      <w:pStyle w:val="BodyText"/>
      <w:spacing w:line="14" w:lineRule="auto"/>
      <w:ind w:left="0" w:firstLine="0"/>
      <w:rPr>
        <w:sz w:val="20"/>
      </w:rPr>
    </w:pPr>
    <w:r>
      <w:rPr>
        <w:noProof/>
      </w:rPr>
      <mc:AlternateContent>
        <mc:Choice Requires="wps">
          <w:drawing>
            <wp:anchor distT="0" distB="0" distL="114300" distR="114300" simplePos="0" relativeHeight="251214848" behindDoc="1" locked="0" layoutInCell="1" allowOverlap="1" wp14:anchorId="5816ADD0" wp14:editId="73CCE5A6">
              <wp:simplePos x="0" y="0"/>
              <wp:positionH relativeFrom="page">
                <wp:posOffset>970280</wp:posOffset>
              </wp:positionH>
              <wp:positionV relativeFrom="page">
                <wp:posOffset>471805</wp:posOffset>
              </wp:positionV>
              <wp:extent cx="791845" cy="139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76EC6" w14:textId="77777777" w:rsidR="001F374F" w:rsidRDefault="004D1CB8">
                          <w:pPr>
                            <w:spacing w:line="203" w:lineRule="exact"/>
                            <w:ind w:left="20"/>
                            <w:rPr>
                              <w:sz w:val="18"/>
                            </w:rPr>
                          </w:pPr>
                          <w:r>
                            <w:rPr>
                              <w:color w:val="585858"/>
                              <w:sz w:val="18"/>
                            </w:rPr>
                            <w:t>Renewal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6ADD0" id="_x0000_t202" coordsize="21600,21600" o:spt="202" path="m,l,21600r21600,l21600,xe">
              <v:stroke joinstyle="miter"/>
              <v:path gradientshapeok="t" o:connecttype="rect"/>
            </v:shapetype>
            <v:shape id="Text Box 4" o:spid="_x0000_s1030" type="#_x0000_t202" style="position:absolute;margin-left:76.4pt;margin-top:37.15pt;width:62.35pt;height:11pt;z-index:-2521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" filled="f" stroked="f">
              <v:textbox inset="0,0,0,0">
                <w:txbxContent>
                  <w:p w14:paraId="12F76EC6" w14:textId="77777777" w:rsidR="001F374F" w:rsidRDefault="004D1CB8">
                    <w:pPr>
                      <w:spacing w:line="203" w:lineRule="exact"/>
                      <w:ind w:left="20"/>
                      <w:rPr>
                        <w:sz w:val="18"/>
                      </w:rPr>
                    </w:pPr>
                    <w:r>
                      <w:rPr>
                        <w:color w:val="585858"/>
                        <w:sz w:val="18"/>
                      </w:rPr>
                      <w:t>Renewal Criteria</w:t>
                    </w:r>
                  </w:p>
                </w:txbxContent>
              </v:textbox>
              <w10:wrap anchorx="page" anchory="page"/>
            </v:shape>
          </w:pict>
        </mc:Fallback>
      </mc:AlternateContent>
    </w:r>
    <w:r>
      <w:rPr>
        <w:noProof/>
      </w:rPr>
      <mc:AlternateContent>
        <mc:Choice Requires="wps">
          <w:drawing>
            <wp:anchor distT="0" distB="0" distL="114300" distR="114300" simplePos="0" relativeHeight="251215872" behindDoc="1" locked="0" layoutInCell="1" allowOverlap="1" wp14:anchorId="7916E777" wp14:editId="4022F871">
              <wp:simplePos x="0" y="0"/>
              <wp:positionH relativeFrom="page">
                <wp:posOffset>4735830</wp:posOffset>
              </wp:positionH>
              <wp:positionV relativeFrom="page">
                <wp:posOffset>471805</wp:posOffset>
              </wp:positionV>
              <wp:extent cx="2065020"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DB33E" w14:textId="77777777" w:rsidR="001F374F" w:rsidRDefault="004D1CB8">
                          <w:pPr>
                            <w:spacing w:line="203" w:lineRule="exact"/>
                            <w:ind w:left="20"/>
                            <w:rPr>
                              <w:sz w:val="18"/>
                            </w:rPr>
                          </w:pPr>
                          <w:r>
                            <w:rPr>
                              <w:color w:val="585858"/>
                              <w:sz w:val="18"/>
                            </w:rPr>
                            <w:t>Beckley Area Foundation, Inc. ‐ Scholarships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6E777" id="Text Box 3" o:spid="_x0000_s1031" type="#_x0000_t202" style="position:absolute;margin-left:372.9pt;margin-top:37.15pt;width:162.6pt;height:11pt;z-index:-25210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" filled="f" stroked="f">
              <v:textbox inset="0,0,0,0">
                <w:txbxContent>
                  <w:p w14:paraId="67EDB33E" w14:textId="77777777" w:rsidR="001F374F" w:rsidRDefault="004D1CB8">
                    <w:pPr>
                      <w:spacing w:line="203" w:lineRule="exact"/>
                      <w:ind w:left="20"/>
                      <w:rPr>
                        <w:sz w:val="18"/>
                      </w:rPr>
                    </w:pPr>
                    <w:r>
                      <w:rPr>
                        <w:color w:val="585858"/>
                        <w:sz w:val="18"/>
                      </w:rPr>
                      <w:t>Beckley Area Foundation, Inc. ‐ Scholarships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6B5E"/>
    <w:multiLevelType w:val="hybridMultilevel"/>
    <w:tmpl w:val="6D7C9524"/>
    <w:lvl w:ilvl="0" w:tplc="1B586F06">
      <w:numFmt w:val="bullet"/>
      <w:lvlText w:val=""/>
      <w:lvlJc w:val="left"/>
      <w:pPr>
        <w:ind w:left="840" w:hanging="360"/>
      </w:pPr>
      <w:rPr>
        <w:rFonts w:hint="default"/>
        <w:w w:val="100"/>
      </w:rPr>
    </w:lvl>
    <w:lvl w:ilvl="1" w:tplc="9C2CC0A4">
      <w:numFmt w:val="bullet"/>
      <w:lvlText w:val="•"/>
      <w:lvlJc w:val="left"/>
      <w:pPr>
        <w:ind w:left="840" w:hanging="360"/>
      </w:pPr>
      <w:rPr>
        <w:rFonts w:hint="default"/>
      </w:rPr>
    </w:lvl>
    <w:lvl w:ilvl="2" w:tplc="C97893D6">
      <w:numFmt w:val="bullet"/>
      <w:lvlText w:val="•"/>
      <w:lvlJc w:val="left"/>
      <w:pPr>
        <w:ind w:left="1813" w:hanging="360"/>
      </w:pPr>
      <w:rPr>
        <w:rFonts w:hint="default"/>
      </w:rPr>
    </w:lvl>
    <w:lvl w:ilvl="3" w:tplc="F32EAF3E">
      <w:numFmt w:val="bullet"/>
      <w:lvlText w:val="•"/>
      <w:lvlJc w:val="left"/>
      <w:pPr>
        <w:ind w:left="2786" w:hanging="360"/>
      </w:pPr>
      <w:rPr>
        <w:rFonts w:hint="default"/>
      </w:rPr>
    </w:lvl>
    <w:lvl w:ilvl="4" w:tplc="8402B002">
      <w:numFmt w:val="bullet"/>
      <w:lvlText w:val="•"/>
      <w:lvlJc w:val="left"/>
      <w:pPr>
        <w:ind w:left="3760" w:hanging="360"/>
      </w:pPr>
      <w:rPr>
        <w:rFonts w:hint="default"/>
      </w:rPr>
    </w:lvl>
    <w:lvl w:ilvl="5" w:tplc="DCFC6EF8">
      <w:numFmt w:val="bullet"/>
      <w:lvlText w:val="•"/>
      <w:lvlJc w:val="left"/>
      <w:pPr>
        <w:ind w:left="4733" w:hanging="360"/>
      </w:pPr>
      <w:rPr>
        <w:rFonts w:hint="default"/>
      </w:rPr>
    </w:lvl>
    <w:lvl w:ilvl="6" w:tplc="9F062E48">
      <w:numFmt w:val="bullet"/>
      <w:lvlText w:val="•"/>
      <w:lvlJc w:val="left"/>
      <w:pPr>
        <w:ind w:left="5706" w:hanging="360"/>
      </w:pPr>
      <w:rPr>
        <w:rFonts w:hint="default"/>
      </w:rPr>
    </w:lvl>
    <w:lvl w:ilvl="7" w:tplc="0B36517C">
      <w:numFmt w:val="bullet"/>
      <w:lvlText w:val="•"/>
      <w:lvlJc w:val="left"/>
      <w:pPr>
        <w:ind w:left="6680" w:hanging="360"/>
      </w:pPr>
      <w:rPr>
        <w:rFonts w:hint="default"/>
      </w:rPr>
    </w:lvl>
    <w:lvl w:ilvl="8" w:tplc="742E7AAA">
      <w:numFmt w:val="bullet"/>
      <w:lvlText w:val="•"/>
      <w:lvlJc w:val="left"/>
      <w:pPr>
        <w:ind w:left="7653" w:hanging="360"/>
      </w:pPr>
      <w:rPr>
        <w:rFonts w:hint="default"/>
      </w:rPr>
    </w:lvl>
  </w:abstractNum>
  <w:abstractNum w:abstractNumId="1" w15:restartNumberingAfterBreak="0">
    <w:nsid w:val="14D90785"/>
    <w:multiLevelType w:val="hybridMultilevel"/>
    <w:tmpl w:val="42E252D0"/>
    <w:lvl w:ilvl="0" w:tplc="4B5A44F6">
      <w:numFmt w:val="bullet"/>
      <w:lvlText w:val=""/>
      <w:lvlJc w:val="left"/>
      <w:pPr>
        <w:ind w:left="839" w:hanging="360"/>
      </w:pPr>
      <w:rPr>
        <w:rFonts w:hint="default"/>
        <w:w w:val="99"/>
      </w:rPr>
    </w:lvl>
    <w:lvl w:ilvl="1" w:tplc="1C3EB51C">
      <w:numFmt w:val="bullet"/>
      <w:lvlText w:val="•"/>
      <w:lvlJc w:val="left"/>
      <w:pPr>
        <w:ind w:left="840" w:hanging="360"/>
      </w:pPr>
      <w:rPr>
        <w:rFonts w:hint="default"/>
      </w:rPr>
    </w:lvl>
    <w:lvl w:ilvl="2" w:tplc="946C814A">
      <w:numFmt w:val="bullet"/>
      <w:lvlText w:val="•"/>
      <w:lvlJc w:val="left"/>
      <w:pPr>
        <w:ind w:left="1813" w:hanging="360"/>
      </w:pPr>
      <w:rPr>
        <w:rFonts w:hint="default"/>
      </w:rPr>
    </w:lvl>
    <w:lvl w:ilvl="3" w:tplc="7F066AFA">
      <w:numFmt w:val="bullet"/>
      <w:lvlText w:val="•"/>
      <w:lvlJc w:val="left"/>
      <w:pPr>
        <w:ind w:left="2786" w:hanging="360"/>
      </w:pPr>
      <w:rPr>
        <w:rFonts w:hint="default"/>
      </w:rPr>
    </w:lvl>
    <w:lvl w:ilvl="4" w:tplc="4F341568">
      <w:numFmt w:val="bullet"/>
      <w:lvlText w:val="•"/>
      <w:lvlJc w:val="left"/>
      <w:pPr>
        <w:ind w:left="3760" w:hanging="360"/>
      </w:pPr>
      <w:rPr>
        <w:rFonts w:hint="default"/>
      </w:rPr>
    </w:lvl>
    <w:lvl w:ilvl="5" w:tplc="9B963940">
      <w:numFmt w:val="bullet"/>
      <w:lvlText w:val="•"/>
      <w:lvlJc w:val="left"/>
      <w:pPr>
        <w:ind w:left="4733" w:hanging="360"/>
      </w:pPr>
      <w:rPr>
        <w:rFonts w:hint="default"/>
      </w:rPr>
    </w:lvl>
    <w:lvl w:ilvl="6" w:tplc="D41CD03E">
      <w:numFmt w:val="bullet"/>
      <w:lvlText w:val="•"/>
      <w:lvlJc w:val="left"/>
      <w:pPr>
        <w:ind w:left="5706" w:hanging="360"/>
      </w:pPr>
      <w:rPr>
        <w:rFonts w:hint="default"/>
      </w:rPr>
    </w:lvl>
    <w:lvl w:ilvl="7" w:tplc="761EC274">
      <w:numFmt w:val="bullet"/>
      <w:lvlText w:val="•"/>
      <w:lvlJc w:val="left"/>
      <w:pPr>
        <w:ind w:left="6680" w:hanging="360"/>
      </w:pPr>
      <w:rPr>
        <w:rFonts w:hint="default"/>
      </w:rPr>
    </w:lvl>
    <w:lvl w:ilvl="8" w:tplc="7CE28B16">
      <w:numFmt w:val="bullet"/>
      <w:lvlText w:val="•"/>
      <w:lvlJc w:val="left"/>
      <w:pPr>
        <w:ind w:left="7653" w:hanging="360"/>
      </w:pPr>
      <w:rPr>
        <w:rFonts w:hint="default"/>
      </w:rPr>
    </w:lvl>
  </w:abstractNum>
  <w:abstractNum w:abstractNumId="2" w15:restartNumberingAfterBreak="0">
    <w:nsid w:val="2FAA45EC"/>
    <w:multiLevelType w:val="hybridMultilevel"/>
    <w:tmpl w:val="4946652A"/>
    <w:lvl w:ilvl="0" w:tplc="880CA014">
      <w:numFmt w:val="bullet"/>
      <w:lvlText w:val=""/>
      <w:lvlJc w:val="left"/>
      <w:pPr>
        <w:ind w:left="840" w:hanging="360"/>
      </w:pPr>
      <w:rPr>
        <w:rFonts w:ascii="Wingdings" w:eastAsia="Wingdings" w:hAnsi="Wingdings" w:cs="Wingdings" w:hint="default"/>
        <w:w w:val="99"/>
        <w:sz w:val="22"/>
        <w:szCs w:val="22"/>
      </w:rPr>
    </w:lvl>
    <w:lvl w:ilvl="1" w:tplc="C3D66B52">
      <w:numFmt w:val="bullet"/>
      <w:lvlText w:val="•"/>
      <w:lvlJc w:val="left"/>
      <w:pPr>
        <w:ind w:left="1716" w:hanging="360"/>
      </w:pPr>
      <w:rPr>
        <w:rFonts w:hint="default"/>
      </w:rPr>
    </w:lvl>
    <w:lvl w:ilvl="2" w:tplc="9DB0167C">
      <w:numFmt w:val="bullet"/>
      <w:lvlText w:val="•"/>
      <w:lvlJc w:val="left"/>
      <w:pPr>
        <w:ind w:left="2592" w:hanging="360"/>
      </w:pPr>
      <w:rPr>
        <w:rFonts w:hint="default"/>
      </w:rPr>
    </w:lvl>
    <w:lvl w:ilvl="3" w:tplc="F920F68A">
      <w:numFmt w:val="bullet"/>
      <w:lvlText w:val="•"/>
      <w:lvlJc w:val="left"/>
      <w:pPr>
        <w:ind w:left="3468" w:hanging="360"/>
      </w:pPr>
      <w:rPr>
        <w:rFonts w:hint="default"/>
      </w:rPr>
    </w:lvl>
    <w:lvl w:ilvl="4" w:tplc="ADA8B228">
      <w:numFmt w:val="bullet"/>
      <w:lvlText w:val="•"/>
      <w:lvlJc w:val="left"/>
      <w:pPr>
        <w:ind w:left="4344" w:hanging="360"/>
      </w:pPr>
      <w:rPr>
        <w:rFonts w:hint="default"/>
      </w:rPr>
    </w:lvl>
    <w:lvl w:ilvl="5" w:tplc="2D14A08A">
      <w:numFmt w:val="bullet"/>
      <w:lvlText w:val="•"/>
      <w:lvlJc w:val="left"/>
      <w:pPr>
        <w:ind w:left="5220" w:hanging="360"/>
      </w:pPr>
      <w:rPr>
        <w:rFonts w:hint="default"/>
      </w:rPr>
    </w:lvl>
    <w:lvl w:ilvl="6" w:tplc="5964C36C">
      <w:numFmt w:val="bullet"/>
      <w:lvlText w:val="•"/>
      <w:lvlJc w:val="left"/>
      <w:pPr>
        <w:ind w:left="6096" w:hanging="360"/>
      </w:pPr>
      <w:rPr>
        <w:rFonts w:hint="default"/>
      </w:rPr>
    </w:lvl>
    <w:lvl w:ilvl="7" w:tplc="9F3E8E06">
      <w:numFmt w:val="bullet"/>
      <w:lvlText w:val="•"/>
      <w:lvlJc w:val="left"/>
      <w:pPr>
        <w:ind w:left="6972" w:hanging="360"/>
      </w:pPr>
      <w:rPr>
        <w:rFonts w:hint="default"/>
      </w:rPr>
    </w:lvl>
    <w:lvl w:ilvl="8" w:tplc="FC306A34">
      <w:numFmt w:val="bullet"/>
      <w:lvlText w:val="•"/>
      <w:lvlJc w:val="left"/>
      <w:pPr>
        <w:ind w:left="7848" w:hanging="360"/>
      </w:pPr>
      <w:rPr>
        <w:rFonts w:hint="default"/>
      </w:rPr>
    </w:lvl>
  </w:abstractNum>
  <w:abstractNum w:abstractNumId="3" w15:restartNumberingAfterBreak="0">
    <w:nsid w:val="353021B9"/>
    <w:multiLevelType w:val="hybridMultilevel"/>
    <w:tmpl w:val="EA9635D6"/>
    <w:lvl w:ilvl="0" w:tplc="CA54900A">
      <w:numFmt w:val="bullet"/>
      <w:lvlText w:val=""/>
      <w:lvlJc w:val="left"/>
      <w:pPr>
        <w:ind w:left="839" w:hanging="360"/>
      </w:pPr>
      <w:rPr>
        <w:rFonts w:hint="default"/>
        <w:w w:val="100"/>
      </w:rPr>
    </w:lvl>
    <w:lvl w:ilvl="1" w:tplc="5C4EA908">
      <w:numFmt w:val="bullet"/>
      <w:lvlText w:val="•"/>
      <w:lvlJc w:val="left"/>
      <w:pPr>
        <w:ind w:left="840" w:hanging="360"/>
      </w:pPr>
      <w:rPr>
        <w:rFonts w:hint="default"/>
      </w:rPr>
    </w:lvl>
    <w:lvl w:ilvl="2" w:tplc="00B22900">
      <w:numFmt w:val="bullet"/>
      <w:lvlText w:val="•"/>
      <w:lvlJc w:val="left"/>
      <w:pPr>
        <w:ind w:left="1813" w:hanging="360"/>
      </w:pPr>
      <w:rPr>
        <w:rFonts w:hint="default"/>
      </w:rPr>
    </w:lvl>
    <w:lvl w:ilvl="3" w:tplc="303835C8">
      <w:numFmt w:val="bullet"/>
      <w:lvlText w:val="•"/>
      <w:lvlJc w:val="left"/>
      <w:pPr>
        <w:ind w:left="2786" w:hanging="360"/>
      </w:pPr>
      <w:rPr>
        <w:rFonts w:hint="default"/>
      </w:rPr>
    </w:lvl>
    <w:lvl w:ilvl="4" w:tplc="9C28145C">
      <w:numFmt w:val="bullet"/>
      <w:lvlText w:val="•"/>
      <w:lvlJc w:val="left"/>
      <w:pPr>
        <w:ind w:left="3760" w:hanging="360"/>
      </w:pPr>
      <w:rPr>
        <w:rFonts w:hint="default"/>
      </w:rPr>
    </w:lvl>
    <w:lvl w:ilvl="5" w:tplc="7EE826F2">
      <w:numFmt w:val="bullet"/>
      <w:lvlText w:val="•"/>
      <w:lvlJc w:val="left"/>
      <w:pPr>
        <w:ind w:left="4733" w:hanging="360"/>
      </w:pPr>
      <w:rPr>
        <w:rFonts w:hint="default"/>
      </w:rPr>
    </w:lvl>
    <w:lvl w:ilvl="6" w:tplc="95E6FE28">
      <w:numFmt w:val="bullet"/>
      <w:lvlText w:val="•"/>
      <w:lvlJc w:val="left"/>
      <w:pPr>
        <w:ind w:left="5706" w:hanging="360"/>
      </w:pPr>
      <w:rPr>
        <w:rFonts w:hint="default"/>
      </w:rPr>
    </w:lvl>
    <w:lvl w:ilvl="7" w:tplc="0852A158">
      <w:numFmt w:val="bullet"/>
      <w:lvlText w:val="•"/>
      <w:lvlJc w:val="left"/>
      <w:pPr>
        <w:ind w:left="6680" w:hanging="360"/>
      </w:pPr>
      <w:rPr>
        <w:rFonts w:hint="default"/>
      </w:rPr>
    </w:lvl>
    <w:lvl w:ilvl="8" w:tplc="3CCCC424">
      <w:numFmt w:val="bullet"/>
      <w:lvlText w:val="•"/>
      <w:lvlJc w:val="left"/>
      <w:pPr>
        <w:ind w:left="7653" w:hanging="360"/>
      </w:pPr>
      <w:rPr>
        <w:rFonts w:hint="default"/>
      </w:rPr>
    </w:lvl>
  </w:abstractNum>
  <w:abstractNum w:abstractNumId="4" w15:restartNumberingAfterBreak="0">
    <w:nsid w:val="7D2E250B"/>
    <w:multiLevelType w:val="hybridMultilevel"/>
    <w:tmpl w:val="C2502E58"/>
    <w:lvl w:ilvl="0" w:tplc="3EDA83E6">
      <w:numFmt w:val="bullet"/>
      <w:lvlText w:val=""/>
      <w:lvlJc w:val="left"/>
      <w:pPr>
        <w:ind w:left="840" w:hanging="360"/>
      </w:pPr>
      <w:rPr>
        <w:rFonts w:ascii="Wingdings" w:eastAsia="Wingdings" w:hAnsi="Wingdings" w:cs="Wingdings" w:hint="default"/>
        <w:w w:val="99"/>
        <w:sz w:val="22"/>
        <w:szCs w:val="22"/>
      </w:rPr>
    </w:lvl>
    <w:lvl w:ilvl="1" w:tplc="84F64E3A">
      <w:numFmt w:val="bullet"/>
      <w:lvlText w:val="•"/>
      <w:lvlJc w:val="left"/>
      <w:pPr>
        <w:ind w:left="840" w:hanging="360"/>
      </w:pPr>
      <w:rPr>
        <w:rFonts w:hint="default"/>
      </w:rPr>
    </w:lvl>
    <w:lvl w:ilvl="2" w:tplc="91D62DE6">
      <w:numFmt w:val="bullet"/>
      <w:lvlText w:val="•"/>
      <w:lvlJc w:val="left"/>
      <w:pPr>
        <w:ind w:left="1813" w:hanging="360"/>
      </w:pPr>
      <w:rPr>
        <w:rFonts w:hint="default"/>
      </w:rPr>
    </w:lvl>
    <w:lvl w:ilvl="3" w:tplc="1764AD76">
      <w:numFmt w:val="bullet"/>
      <w:lvlText w:val="•"/>
      <w:lvlJc w:val="left"/>
      <w:pPr>
        <w:ind w:left="2786" w:hanging="360"/>
      </w:pPr>
      <w:rPr>
        <w:rFonts w:hint="default"/>
      </w:rPr>
    </w:lvl>
    <w:lvl w:ilvl="4" w:tplc="0F50AC14">
      <w:numFmt w:val="bullet"/>
      <w:lvlText w:val="•"/>
      <w:lvlJc w:val="left"/>
      <w:pPr>
        <w:ind w:left="3760" w:hanging="360"/>
      </w:pPr>
      <w:rPr>
        <w:rFonts w:hint="default"/>
      </w:rPr>
    </w:lvl>
    <w:lvl w:ilvl="5" w:tplc="1E0AAC34">
      <w:numFmt w:val="bullet"/>
      <w:lvlText w:val="•"/>
      <w:lvlJc w:val="left"/>
      <w:pPr>
        <w:ind w:left="4733" w:hanging="360"/>
      </w:pPr>
      <w:rPr>
        <w:rFonts w:hint="default"/>
      </w:rPr>
    </w:lvl>
    <w:lvl w:ilvl="6" w:tplc="E83256A4">
      <w:numFmt w:val="bullet"/>
      <w:lvlText w:val="•"/>
      <w:lvlJc w:val="left"/>
      <w:pPr>
        <w:ind w:left="5706" w:hanging="360"/>
      </w:pPr>
      <w:rPr>
        <w:rFonts w:hint="default"/>
      </w:rPr>
    </w:lvl>
    <w:lvl w:ilvl="7" w:tplc="5240D0A8">
      <w:numFmt w:val="bullet"/>
      <w:lvlText w:val="•"/>
      <w:lvlJc w:val="left"/>
      <w:pPr>
        <w:ind w:left="6680" w:hanging="360"/>
      </w:pPr>
      <w:rPr>
        <w:rFonts w:hint="default"/>
      </w:rPr>
    </w:lvl>
    <w:lvl w:ilvl="8" w:tplc="756C3D1E">
      <w:numFmt w:val="bullet"/>
      <w:lvlText w:val="•"/>
      <w:lvlJc w:val="left"/>
      <w:pPr>
        <w:ind w:left="7653" w:hanging="36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4F"/>
    <w:rsid w:val="00161577"/>
    <w:rsid w:val="001F374F"/>
    <w:rsid w:val="00482327"/>
    <w:rsid w:val="004D1CB8"/>
    <w:rsid w:val="00607B60"/>
    <w:rsid w:val="00650FE8"/>
    <w:rsid w:val="00A81157"/>
    <w:rsid w:val="00DF096F"/>
    <w:rsid w:val="00DF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5A2BB"/>
  <w15:docId w15:val="{441A9F1F-E807-4C6A-92F2-2E89BF33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1157"/>
    <w:pPr>
      <w:tabs>
        <w:tab w:val="center" w:pos="4680"/>
        <w:tab w:val="right" w:pos="9360"/>
      </w:tabs>
    </w:pPr>
  </w:style>
  <w:style w:type="character" w:customStyle="1" w:styleId="HeaderChar">
    <w:name w:val="Header Char"/>
    <w:basedOn w:val="DefaultParagraphFont"/>
    <w:link w:val="Header"/>
    <w:uiPriority w:val="99"/>
    <w:rsid w:val="00A81157"/>
    <w:rPr>
      <w:rFonts w:ascii="Calibri" w:eastAsia="Calibri" w:hAnsi="Calibri" w:cs="Calibri"/>
    </w:rPr>
  </w:style>
  <w:style w:type="paragraph" w:styleId="Footer">
    <w:name w:val="footer"/>
    <w:basedOn w:val="Normal"/>
    <w:link w:val="FooterChar"/>
    <w:uiPriority w:val="99"/>
    <w:unhideWhenUsed/>
    <w:rsid w:val="00A81157"/>
    <w:pPr>
      <w:tabs>
        <w:tab w:val="center" w:pos="4680"/>
        <w:tab w:val="right" w:pos="9360"/>
      </w:tabs>
    </w:pPr>
  </w:style>
  <w:style w:type="character" w:customStyle="1" w:styleId="FooterChar">
    <w:name w:val="Footer Char"/>
    <w:basedOn w:val="DefaultParagraphFont"/>
    <w:link w:val="Footer"/>
    <w:uiPriority w:val="99"/>
    <w:rsid w:val="00A8115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3062</Words>
  <Characters>17456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Microsoft Word - Renewable Info Website</vt:lpstr>
    </vt:vector>
  </TitlesOfParts>
  <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Renewable Info Website</dc:title>
  <dc:creator>User</dc:creator>
  <cp:lastModifiedBy>Melanie Stewart</cp:lastModifiedBy>
  <cp:revision>3</cp:revision>
  <dcterms:created xsi:type="dcterms:W3CDTF">2021-11-19T15:12:00Z</dcterms:created>
  <dcterms:modified xsi:type="dcterms:W3CDTF">2021-11-19T15:12:00Z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PScript5.dll Version 5.2.2</vt:lpwstr>
  </property>
  <property fmtid="{D5CDD505-2E9C-101B-9397-08002B2CF9AE}" pid="4" name="LastSaved">
    <vt:filetime>2021-11-18T00:00:00Z</vt:filetime>
  </property>
</Properties>
</file>